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1" w:rightFromText="181" w:vertAnchor="text" w:horzAnchor="margin" w:tblpY="1286"/>
        <w:tblOverlap w:val="never"/>
        <w:tblW w:w="10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827"/>
        <w:gridCol w:w="236"/>
        <w:gridCol w:w="2506"/>
        <w:gridCol w:w="827"/>
        <w:gridCol w:w="236"/>
        <w:gridCol w:w="2506"/>
        <w:gridCol w:w="827"/>
      </w:tblGrid>
      <w:tr w:rsidR="005A21CE" w:rsidRPr="002A3121" w14:paraId="70E24C66" w14:textId="77777777" w:rsidTr="00B9622D">
        <w:trPr>
          <w:trHeight w:val="312"/>
        </w:trPr>
        <w:tc>
          <w:tcPr>
            <w:tcW w:w="104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15E0F" w14:textId="77777777" w:rsidR="00B9622D" w:rsidRPr="00B9622D" w:rsidRDefault="005544AD" w:rsidP="00A55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D6D5D5" w:themeFill="background2"/>
              <w:ind w:left="-105"/>
              <w:rPr>
                <w:noProof/>
                <w:lang w:val="ru-RU"/>
              </w:rPr>
            </w:pPr>
            <w:r w:rsidRPr="00B9622D">
              <w:rPr>
                <w:noProof/>
                <w:sz w:val="28"/>
                <w:szCs w:val="28"/>
              </w:rPr>
              <w:drawing>
                <wp:anchor distT="152400" distB="152400" distL="152400" distR="152400" simplePos="0" relativeHeight="251725824" behindDoc="0" locked="0" layoutInCell="1" allowOverlap="1" wp14:anchorId="22F2683B" wp14:editId="48957680">
                  <wp:simplePos x="0" y="0"/>
                  <wp:positionH relativeFrom="page">
                    <wp:posOffset>3764915</wp:posOffset>
                  </wp:positionH>
                  <wp:positionV relativeFrom="topMargin">
                    <wp:posOffset>-1010920</wp:posOffset>
                  </wp:positionV>
                  <wp:extent cx="2414270" cy="327660"/>
                  <wp:effectExtent l="0" t="0" r="5080" b="0"/>
                  <wp:wrapNone/>
                  <wp:docPr id="100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logo1 mtX FILL2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270" cy="3276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2BFC" w:rsidRPr="00B9622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152400" distB="152400" distL="152400" distR="152400" simplePos="0" relativeHeight="251684864" behindDoc="0" locked="0" layoutInCell="1" allowOverlap="1" wp14:anchorId="28EFE8E3" wp14:editId="16C624E2">
                      <wp:simplePos x="0" y="0"/>
                      <wp:positionH relativeFrom="page">
                        <wp:posOffset>6870</wp:posOffset>
                      </wp:positionH>
                      <wp:positionV relativeFrom="topMargin">
                        <wp:posOffset>-1093355</wp:posOffset>
                      </wp:positionV>
                      <wp:extent cx="3180080" cy="997528"/>
                      <wp:effectExtent l="0" t="0" r="0" b="0"/>
                      <wp:wrapNone/>
                      <wp:docPr id="1002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0080" cy="9975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2CB2E698" w14:textId="77777777" w:rsidR="0099728F" w:rsidRPr="000A5031" w:rsidRDefault="000A5031" w:rsidP="0099728F">
                                  <w:pPr>
                                    <w:pStyle w:val="a4"/>
                                    <w:spacing w:before="6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A5031">
                                    <w:rPr>
                                      <w:b/>
                                      <w:bCs/>
                                    </w:rPr>
                                    <w:t>Mini_Cooper_2014-</w:t>
                                  </w:r>
                                </w:p>
                                <w:p w14:paraId="66451A13" w14:textId="77777777" w:rsidR="0099728F" w:rsidRPr="002A3121" w:rsidRDefault="0099728F" w:rsidP="0099728F">
                                  <w:pPr>
                                    <w:pStyle w:val="a4"/>
                                    <w:spacing w:before="60"/>
                                  </w:pPr>
                                  <w:r>
                                    <w:rPr>
                                      <w:lang w:val="en-US"/>
                                    </w:rPr>
                                    <w:t>CAN</w:t>
                                  </w:r>
                                  <w:r w:rsidRPr="00CB2597">
                                    <w:t xml:space="preserve"> 1</w:t>
                                  </w:r>
                                  <w:r w:rsidR="00F26EA5">
                                    <w:t>:</w:t>
                                  </w:r>
                                  <w:r w:rsidRPr="00CB2597">
                                    <w:t xml:space="preserve"> </w:t>
                                  </w:r>
                                  <w:r w:rsidR="00F26EA5" w:rsidRPr="002A3121">
                                    <w:t>скорость шины 500 кбит/с</w:t>
                                  </w:r>
                                </w:p>
                                <w:p w14:paraId="04064856" w14:textId="77777777" w:rsidR="0099728F" w:rsidRPr="002A3121" w:rsidRDefault="0099728F" w:rsidP="0099728F">
                                  <w:pPr>
                                    <w:pStyle w:val="a4"/>
                                    <w:spacing w:before="60"/>
                                  </w:pPr>
                                  <w:r>
                                    <w:rPr>
                                      <w:lang w:val="en-US"/>
                                    </w:rPr>
                                    <w:t>CAN</w:t>
                                  </w:r>
                                  <w:r w:rsidRPr="004A5A37">
                                    <w:t xml:space="preserve"> 2</w:t>
                                  </w:r>
                                  <w:r w:rsidR="00F26EA5">
                                    <w:t>:</w:t>
                                  </w:r>
                                  <w:r w:rsidRPr="004A5A37">
                                    <w:t xml:space="preserve"> </w:t>
                                  </w:r>
                                  <w:r w:rsidR="00F26EA5" w:rsidRPr="002A3121">
                                    <w:t>скорость шины 500 кбит/с</w:t>
                                  </w:r>
                                </w:p>
                                <w:p w14:paraId="0011C145" w14:textId="3848DC21" w:rsidR="00F26EA5" w:rsidRPr="002A3121" w:rsidRDefault="00F26EA5" w:rsidP="00F26EA5">
                                  <w:pPr>
                                    <w:pStyle w:val="a4"/>
                                    <w:spacing w:before="60"/>
                                  </w:pPr>
                                  <w:r>
                                    <w:rPr>
                                      <w:lang w:val="en-US"/>
                                    </w:rPr>
                                    <w:t>CAN</w:t>
                                  </w:r>
                                  <w:r w:rsidRPr="004A5A37">
                                    <w:t xml:space="preserve"> </w:t>
                                  </w:r>
                                  <w:r w:rsidRPr="002A3121">
                                    <w:t>3</w:t>
                                  </w:r>
                                  <w:r>
                                    <w:t>:</w:t>
                                  </w:r>
                                  <w:r w:rsidRPr="004A5A37">
                                    <w:t xml:space="preserve"> </w:t>
                                  </w:r>
                                  <w:r w:rsidR="002A3121">
                                    <w:t>не используется</w:t>
                                  </w:r>
                                </w:p>
                                <w:p w14:paraId="4430261E" w14:textId="77777777" w:rsidR="00F26EA5" w:rsidRPr="00F62BCB" w:rsidRDefault="00F26EA5" w:rsidP="0099728F">
                                  <w:pPr>
                                    <w:pStyle w:val="a4"/>
                                    <w:spacing w:before="60"/>
                                  </w:pPr>
                                </w:p>
                                <w:p w14:paraId="063333A1" w14:textId="77777777" w:rsidR="00552BFC" w:rsidRDefault="00552BFC" w:rsidP="0099728F">
                                  <w:pPr>
                                    <w:pStyle w:val="a4"/>
                                    <w:spacing w:before="60"/>
                                  </w:pPr>
                                </w:p>
                                <w:p w14:paraId="755069B9" w14:textId="77777777" w:rsidR="00B5403A" w:rsidRDefault="00B5403A" w:rsidP="0099728F">
                                  <w:pPr>
                                    <w:pStyle w:val="a4"/>
                                    <w:spacing w:before="60"/>
                                  </w:pPr>
                                </w:p>
                                <w:p w14:paraId="28F4CDED" w14:textId="77777777" w:rsidR="00B9622D" w:rsidRPr="00CB2597" w:rsidRDefault="00B9622D" w:rsidP="0099728F">
                                  <w:pPr>
                                    <w:pStyle w:val="a4"/>
                                    <w:spacing w:before="60"/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FE8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fficeArt object" o:spid="_x0000_s1026" type="#_x0000_t202" style="position:absolute;left:0;text-align:left;margin-left:.55pt;margin-top:-86.1pt;width:250.4pt;height:78.55pt;z-index:2516848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" filled="f" stroked="f" strokeweight="1pt">
                      <v:stroke miterlimit="4"/>
                      <v:textbox inset="4pt,4pt,4pt,4pt">
                        <w:txbxContent>
                          <w:p w14:paraId="2CB2E698" w14:textId="77777777" w:rsidR="0099728F" w:rsidRPr="000A5031" w:rsidRDefault="000A5031" w:rsidP="0099728F">
                            <w:pPr>
                              <w:pStyle w:val="a4"/>
                              <w:spacing w:before="60"/>
                              <w:rPr>
                                <w:b/>
                                <w:bCs/>
                              </w:rPr>
                            </w:pPr>
                            <w:r w:rsidRPr="000A5031">
                              <w:rPr>
                                <w:b/>
                                <w:bCs/>
                              </w:rPr>
                              <w:t>Mini_Cooper_2014-</w:t>
                            </w:r>
                          </w:p>
                          <w:p w14:paraId="66451A13" w14:textId="77777777" w:rsidR="0099728F" w:rsidRPr="002A3121" w:rsidRDefault="0099728F" w:rsidP="0099728F">
                            <w:pPr>
                              <w:pStyle w:val="a4"/>
                              <w:spacing w:before="60"/>
                            </w:pPr>
                            <w:r>
                              <w:rPr>
                                <w:lang w:val="en-US"/>
                              </w:rPr>
                              <w:t>CAN</w:t>
                            </w:r>
                            <w:r w:rsidRPr="00CB2597">
                              <w:t xml:space="preserve"> 1</w:t>
                            </w:r>
                            <w:r w:rsidR="00F26EA5">
                              <w:t>:</w:t>
                            </w:r>
                            <w:r w:rsidRPr="00CB2597">
                              <w:t xml:space="preserve"> </w:t>
                            </w:r>
                            <w:r w:rsidR="00F26EA5" w:rsidRPr="002A3121">
                              <w:t>скорость шины 500 кбит/с</w:t>
                            </w:r>
                          </w:p>
                          <w:p w14:paraId="04064856" w14:textId="77777777" w:rsidR="0099728F" w:rsidRPr="002A3121" w:rsidRDefault="0099728F" w:rsidP="0099728F">
                            <w:pPr>
                              <w:pStyle w:val="a4"/>
                              <w:spacing w:before="60"/>
                            </w:pPr>
                            <w:r>
                              <w:rPr>
                                <w:lang w:val="en-US"/>
                              </w:rPr>
                              <w:t>CAN</w:t>
                            </w:r>
                            <w:r w:rsidRPr="004A5A37">
                              <w:t xml:space="preserve"> 2</w:t>
                            </w:r>
                            <w:r w:rsidR="00F26EA5">
                              <w:t>:</w:t>
                            </w:r>
                            <w:r w:rsidRPr="004A5A37">
                              <w:t xml:space="preserve"> </w:t>
                            </w:r>
                            <w:r w:rsidR="00F26EA5" w:rsidRPr="002A3121">
                              <w:t>скорость шины 500 кбит/с</w:t>
                            </w:r>
                          </w:p>
                          <w:p w14:paraId="0011C145" w14:textId="3848DC21" w:rsidR="00F26EA5" w:rsidRPr="002A3121" w:rsidRDefault="00F26EA5" w:rsidP="00F26EA5">
                            <w:pPr>
                              <w:pStyle w:val="a4"/>
                              <w:spacing w:before="60"/>
                            </w:pPr>
                            <w:r>
                              <w:rPr>
                                <w:lang w:val="en-US"/>
                              </w:rPr>
                              <w:t>CAN</w:t>
                            </w:r>
                            <w:r w:rsidRPr="004A5A37">
                              <w:t xml:space="preserve"> </w:t>
                            </w:r>
                            <w:r w:rsidRPr="002A3121">
                              <w:t>3</w:t>
                            </w:r>
                            <w:r>
                              <w:t>:</w:t>
                            </w:r>
                            <w:r w:rsidRPr="004A5A37">
                              <w:t xml:space="preserve"> </w:t>
                            </w:r>
                            <w:r w:rsidR="002A3121">
                              <w:t>не используется</w:t>
                            </w:r>
                          </w:p>
                          <w:p w14:paraId="4430261E" w14:textId="77777777" w:rsidR="00F26EA5" w:rsidRPr="00F62BCB" w:rsidRDefault="00F26EA5" w:rsidP="0099728F">
                            <w:pPr>
                              <w:pStyle w:val="a4"/>
                              <w:spacing w:before="60"/>
                            </w:pPr>
                          </w:p>
                          <w:p w14:paraId="063333A1" w14:textId="77777777" w:rsidR="00552BFC" w:rsidRDefault="00552BFC" w:rsidP="0099728F">
                            <w:pPr>
                              <w:pStyle w:val="a4"/>
                              <w:spacing w:before="60"/>
                            </w:pPr>
                          </w:p>
                          <w:p w14:paraId="755069B9" w14:textId="77777777" w:rsidR="00B5403A" w:rsidRDefault="00B5403A" w:rsidP="0099728F">
                            <w:pPr>
                              <w:pStyle w:val="a4"/>
                              <w:spacing w:before="60"/>
                            </w:pPr>
                          </w:p>
                          <w:p w14:paraId="28F4CDED" w14:textId="77777777" w:rsidR="00B9622D" w:rsidRPr="00CB2597" w:rsidRDefault="00B9622D" w:rsidP="0099728F">
                            <w:pPr>
                              <w:pStyle w:val="a4"/>
                              <w:spacing w:before="60"/>
                            </w:pP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="00B9622D" w:rsidRPr="00B9622D">
              <w:rPr>
                <w:b/>
                <w:bCs/>
                <w:sz w:val="22"/>
                <w:szCs w:val="22"/>
                <w:lang w:val="ru-RU"/>
              </w:rPr>
              <w:t xml:space="preserve">Датчики </w:t>
            </w:r>
            <w:r w:rsidR="00B9622D" w:rsidRPr="00B9622D">
              <w:rPr>
                <w:b/>
                <w:bCs/>
                <w:sz w:val="20"/>
                <w:szCs w:val="20"/>
                <w:lang w:val="ru-RU"/>
              </w:rPr>
              <w:t>(доступные в данной версии конфигурации – выделены зелёным цветом)</w:t>
            </w:r>
            <w:r w:rsidR="00CA00F4" w:rsidRPr="00B9622D">
              <w:rPr>
                <w:b/>
                <w:bCs/>
                <w:sz w:val="20"/>
                <w:szCs w:val="20"/>
                <w:lang w:val="ru-RU"/>
              </w:rPr>
              <w:t>.</w:t>
            </w:r>
          </w:p>
        </w:tc>
      </w:tr>
      <w:tr w:rsidR="008A639F" w:rsidRPr="002B5838" w14:paraId="49E93C36" w14:textId="77777777" w:rsidTr="00F10AB9">
        <w:trPr>
          <w:trHeight w:val="284"/>
        </w:trPr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3499D4EC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Параметр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0C8A42EB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ID</w:t>
            </w:r>
          </w:p>
          <w:p w14:paraId="2F35FB67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датчик</w:t>
            </w:r>
            <w:r w:rsidRPr="002B5838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A6394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54CAF157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Параметр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089988E0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ID датчика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4ACEE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6B0AD8BC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Параметр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1A299FEE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ID датчика</w:t>
            </w:r>
          </w:p>
        </w:tc>
      </w:tr>
      <w:tr w:rsidR="008A639F" w:rsidRPr="008B7729" w14:paraId="41F97E48" w14:textId="77777777" w:rsidTr="00CB2597">
        <w:trPr>
          <w:trHeight w:val="284"/>
        </w:trPr>
        <w:tc>
          <w:tcPr>
            <w:tcW w:w="2507" w:type="dxa"/>
            <w:tcBorders>
              <w:top w:val="single" w:sz="8" w:space="0" w:color="auto"/>
            </w:tcBorders>
            <w:shd w:val="clear" w:color="auto" w:fill="61D836"/>
            <w:vAlign w:val="center"/>
          </w:tcPr>
          <w:p w14:paraId="13B7B9CA" w14:textId="77777777" w:rsidR="00E929E6" w:rsidRDefault="00000000">
            <w:r>
              <w:t>Одометр (км)</w:t>
            </w:r>
          </w:p>
        </w:tc>
        <w:tc>
          <w:tcPr>
            <w:tcW w:w="827" w:type="dxa"/>
            <w:tcBorders>
              <w:top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0A5F2984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FC86A17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</w:tcBorders>
            <w:shd w:val="clear" w:color="auto" w:fill="61D836"/>
            <w:vAlign w:val="center"/>
          </w:tcPr>
          <w:p w14:paraId="469AFCF3" w14:textId="77777777" w:rsidR="00E929E6" w:rsidRDefault="00000000">
            <w:r>
              <w:t>Статус ЦЗ (закр/откр)</w:t>
            </w:r>
          </w:p>
        </w:tc>
        <w:tc>
          <w:tcPr>
            <w:tcW w:w="827" w:type="dxa"/>
            <w:tcBorders>
              <w:top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42E6D53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8E57C7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</w:tcBorders>
            <w:shd w:val="clear" w:color="auto" w:fill="61D836"/>
            <w:vAlign w:val="center"/>
          </w:tcPr>
          <w:p w14:paraId="6BCA3AFE" w14:textId="77777777" w:rsidR="00E929E6" w:rsidRDefault="00000000">
            <w:r>
              <w:t>Check Engine</w:t>
            </w:r>
          </w:p>
        </w:tc>
        <w:tc>
          <w:tcPr>
            <w:tcW w:w="827" w:type="dxa"/>
            <w:tcBorders>
              <w:top w:val="single" w:sz="8" w:space="0" w:color="auto"/>
            </w:tcBorders>
            <w:shd w:val="clear" w:color="auto" w:fill="61D836"/>
            <w:vAlign w:val="center"/>
          </w:tcPr>
          <w:p w14:paraId="484609F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2870</w:t>
            </w:r>
          </w:p>
        </w:tc>
      </w:tr>
      <w:tr w:rsidR="008A639F" w:rsidRPr="008B7729" w14:paraId="2FFA8BDE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1B6E6E6B" w14:textId="77777777" w:rsidR="00E929E6" w:rsidRDefault="00000000">
            <w:r>
              <w:t>Скорость (км/ч)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768EC5AD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4270A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35E8018B" w14:textId="77777777" w:rsidR="00E929E6" w:rsidRDefault="00000000">
            <w:r>
              <w:t>Дверь FL (откр/закр)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209013A8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4EC58F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32FDDB43" w14:textId="77777777" w:rsidR="00E929E6" w:rsidRDefault="00000000">
            <w:r>
              <w:t>Air Bag</w:t>
            </w:r>
          </w:p>
        </w:tc>
        <w:tc>
          <w:tcPr>
            <w:tcW w:w="827" w:type="dxa"/>
            <w:shd w:val="clear" w:color="auto" w:fill="61D836"/>
            <w:vAlign w:val="center"/>
          </w:tcPr>
          <w:p w14:paraId="4FD16AC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2871</w:t>
            </w:r>
          </w:p>
        </w:tc>
      </w:tr>
      <w:tr w:rsidR="008A639F" w:rsidRPr="008B7729" w14:paraId="15FAF0C2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39D49E3D" w14:textId="77777777" w:rsidR="00E929E6" w:rsidRDefault="00000000">
            <w:r>
              <w:t>Тахометр (об/мин)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2CC754CA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0C9FE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5D601911" w14:textId="77777777" w:rsidR="00E929E6" w:rsidRDefault="00000000">
            <w:r>
              <w:t>Дверь FR (откр/закр)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4AAE9697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D3EA8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AD94EC8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Индикатор ABS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6DB00D4B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2872</w:t>
            </w:r>
          </w:p>
        </w:tc>
      </w:tr>
      <w:tr w:rsidR="008A639F" w:rsidRPr="008B7729" w14:paraId="674A247E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56F2F55A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Топливо (</w:t>
            </w:r>
            <w:r w:rsidR="00B76E82" w:rsidRPr="00B5403A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1BB645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057E5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CC27B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Дверь</w:t>
            </w:r>
            <w:r w:rsidRPr="00B5403A">
              <w:rPr>
                <w:sz w:val="16"/>
                <w:szCs w:val="16"/>
              </w:rPr>
              <w:t xml:space="preserve"> RR (откр/закр)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11D8BF3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8EC0A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70814BD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Авария</w:t>
            </w:r>
            <w:r w:rsidRPr="00B5403A">
              <w:rPr>
                <w:sz w:val="16"/>
                <w:szCs w:val="16"/>
              </w:rPr>
              <w:t xml:space="preserve"> ГУР</w:t>
            </w:r>
          </w:p>
        </w:tc>
        <w:tc>
          <w:tcPr>
            <w:tcW w:w="827" w:type="dxa"/>
            <w:vAlign w:val="center"/>
          </w:tcPr>
          <w:p w14:paraId="2B473F0A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2873</w:t>
            </w:r>
          </w:p>
        </w:tc>
      </w:tr>
      <w:tr w:rsidR="008A639F" w:rsidRPr="008B7729" w14:paraId="43791BA0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2266E904" w14:textId="77777777" w:rsidR="00E929E6" w:rsidRPr="002A3121" w:rsidRDefault="00000000">
            <w:pPr>
              <w:rPr>
                <w:lang w:val="ru-RU"/>
              </w:rPr>
            </w:pPr>
            <w:r w:rsidRPr="002A3121">
              <w:rPr>
                <w:lang w:val="ru-RU"/>
              </w:rPr>
              <w:t>Запас хода до заправки (км)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6105FFDD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35B11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D72668" w14:textId="77777777" w:rsidR="008A639F" w:rsidRPr="00B5403A" w:rsidRDefault="00E834D9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Дверь</w:t>
            </w:r>
            <w:r w:rsidR="008A639F" w:rsidRPr="00B5403A">
              <w:rPr>
                <w:sz w:val="16"/>
                <w:szCs w:val="16"/>
              </w:rPr>
              <w:t xml:space="preserve"> RL (откр/закр)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E92AF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220EA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059852F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ESP</w:t>
            </w:r>
          </w:p>
        </w:tc>
        <w:tc>
          <w:tcPr>
            <w:tcW w:w="827" w:type="dxa"/>
            <w:vAlign w:val="center"/>
          </w:tcPr>
          <w:p w14:paraId="3FB2A538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2874</w:t>
            </w:r>
          </w:p>
        </w:tc>
      </w:tr>
      <w:tr w:rsidR="008A639F" w:rsidRPr="008B7729" w14:paraId="2EE21173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1825B18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Положение ключа </w:t>
            </w:r>
            <w:r w:rsidRPr="00B5403A">
              <w:rPr>
                <w:rStyle w:val="fontstyle01"/>
                <w:rFonts w:ascii="Times New Roman" w:hAnsi="Times New Roman"/>
                <w:sz w:val="16"/>
                <w:szCs w:val="16"/>
                <w:lang w:val="ru-RU"/>
              </w:rPr>
              <w:t>()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917564F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571A9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1BA429D7" w14:textId="77777777" w:rsidR="00E929E6" w:rsidRDefault="00000000">
            <w:r>
              <w:t>Капот (откр/закр)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03E5D0CF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88556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63419088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TPMS</w:t>
            </w:r>
          </w:p>
        </w:tc>
        <w:tc>
          <w:tcPr>
            <w:tcW w:w="827" w:type="dxa"/>
            <w:vAlign w:val="center"/>
          </w:tcPr>
          <w:p w14:paraId="6552A71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2875</w:t>
            </w:r>
          </w:p>
        </w:tc>
      </w:tr>
      <w:tr w:rsidR="008A639F" w:rsidRPr="008B7729" w14:paraId="72B36AD4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31C443AB" w14:textId="77777777" w:rsidR="00E929E6" w:rsidRDefault="00000000">
            <w:r>
              <w:t>Зажигание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5164B742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D74B66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21745B87" w14:textId="77777777" w:rsidR="00E929E6" w:rsidRDefault="00000000">
            <w:r>
              <w:t>Багажник (откр/закр)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07E80ADC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F551F7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3D566BD7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EPC</w:t>
            </w:r>
          </w:p>
        </w:tc>
        <w:tc>
          <w:tcPr>
            <w:tcW w:w="827" w:type="dxa"/>
            <w:vAlign w:val="center"/>
          </w:tcPr>
          <w:p w14:paraId="3773DB5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2876</w:t>
            </w:r>
          </w:p>
        </w:tc>
      </w:tr>
      <w:tr w:rsidR="008A639F" w:rsidRPr="008B7729" w14:paraId="67E25F3F" w14:textId="77777777" w:rsidTr="00583241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6816445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ACC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949C60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3DF7DE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0A5AE1E2" w14:textId="77777777" w:rsidR="00E929E6" w:rsidRDefault="00000000">
            <w:r>
              <w:t>Окно FL (откр/закр)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5B98539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CBECC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134739C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Индикатор</w:t>
            </w:r>
            <w:r w:rsidR="00DE1C2D" w:rsidRPr="00B5403A">
              <w:rPr>
                <w:sz w:val="16"/>
                <w:szCs w:val="16"/>
                <w:lang w:val="ru-RU"/>
              </w:rPr>
              <w:t xml:space="preserve"> омывайки</w:t>
            </w:r>
          </w:p>
        </w:tc>
        <w:tc>
          <w:tcPr>
            <w:tcW w:w="827" w:type="dxa"/>
            <w:vAlign w:val="center"/>
          </w:tcPr>
          <w:p w14:paraId="2E7F6214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2877</w:t>
            </w:r>
          </w:p>
        </w:tc>
      </w:tr>
      <w:tr w:rsidR="008A639F" w:rsidRPr="008B7729" w14:paraId="78503318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726CE6C0" w14:textId="77777777" w:rsidR="00E929E6" w:rsidRDefault="00000000">
            <w:r>
              <w:t>Газ (%)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56DD3F0C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0C88D66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E533F5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 xml:space="preserve">Окно </w:t>
            </w:r>
            <w:r w:rsidR="00151573" w:rsidRPr="00B5403A">
              <w:rPr>
                <w:sz w:val="16"/>
                <w:szCs w:val="16"/>
              </w:rPr>
              <w:t>FR (</w:t>
            </w:r>
            <w:r w:rsidR="00151573" w:rsidRPr="00B5403A">
              <w:rPr>
                <w:sz w:val="16"/>
                <w:szCs w:val="16"/>
                <w:lang w:val="ru-RU"/>
              </w:rPr>
              <w:t>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0716CB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02587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70082F2E" w14:textId="77777777" w:rsidR="00E929E6" w:rsidRDefault="00000000">
            <w:r>
              <w:t>Start-Stop off</w:t>
            </w:r>
          </w:p>
        </w:tc>
        <w:tc>
          <w:tcPr>
            <w:tcW w:w="827" w:type="dxa"/>
            <w:shd w:val="clear" w:color="auto" w:fill="61D836"/>
            <w:vAlign w:val="center"/>
          </w:tcPr>
          <w:p w14:paraId="0506FE23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2878</w:t>
            </w:r>
          </w:p>
        </w:tc>
      </w:tr>
      <w:tr w:rsidR="008A639F" w:rsidRPr="008B7729" w14:paraId="163EE61F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37C50A45" w14:textId="77777777" w:rsidR="00E929E6" w:rsidRDefault="00000000">
            <w:r>
              <w:t>Тормоз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1D27B7EF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7C80E8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0E18464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Окно RR</w:t>
            </w:r>
            <w:r w:rsidR="00151573" w:rsidRPr="00B5403A">
              <w:rPr>
                <w:sz w:val="16"/>
                <w:szCs w:val="16"/>
              </w:rPr>
              <w:t xml:space="preserve"> (</w:t>
            </w:r>
            <w:r w:rsidR="00151573" w:rsidRPr="00B5403A">
              <w:rPr>
                <w:sz w:val="16"/>
                <w:szCs w:val="16"/>
                <w:lang w:val="ru-RU"/>
              </w:rPr>
              <w:t>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6A0D123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83F94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BFE7F7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Круиз</w:t>
            </w:r>
            <w:r w:rsidRPr="00B5403A">
              <w:rPr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D6CE94C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2879</w:t>
            </w:r>
          </w:p>
        </w:tc>
      </w:tr>
      <w:tr w:rsidR="008A639F" w:rsidRPr="008B7729" w14:paraId="6A8A521F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060F011E" w14:textId="77777777" w:rsidR="00E929E6" w:rsidRDefault="00000000">
            <w:r>
              <w:t>Ручник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08AA84D0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B5D9C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B70ACAB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Окно RL</w:t>
            </w:r>
            <w:r w:rsidR="00151573" w:rsidRPr="00B5403A">
              <w:rPr>
                <w:sz w:val="16"/>
                <w:szCs w:val="16"/>
              </w:rPr>
              <w:t xml:space="preserve"> (</w:t>
            </w:r>
            <w:r w:rsidR="00151573" w:rsidRPr="00B5403A">
              <w:rPr>
                <w:sz w:val="16"/>
                <w:szCs w:val="16"/>
                <w:lang w:val="ru-RU"/>
              </w:rPr>
              <w:t>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C9CDBE3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AC5D0B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7A5713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Круиз настройка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B6B32D7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2880</w:t>
            </w:r>
          </w:p>
        </w:tc>
      </w:tr>
      <w:tr w:rsidR="008A639F" w:rsidRPr="008B7729" w14:paraId="2EE08DEF" w14:textId="77777777" w:rsidTr="00583241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577D5E4E" w14:textId="77777777" w:rsidR="00E929E6" w:rsidRDefault="00000000">
            <w:r>
              <w:t>Угол руля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7F97B784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68335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A86A27F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Люк</w:t>
            </w:r>
            <w:r w:rsidR="00151573" w:rsidRPr="00B5403A">
              <w:rPr>
                <w:sz w:val="16"/>
                <w:szCs w:val="16"/>
              </w:rPr>
              <w:t xml:space="preserve"> (</w:t>
            </w:r>
            <w:r w:rsidR="00151573" w:rsidRPr="00B5403A">
              <w:rPr>
                <w:sz w:val="16"/>
                <w:szCs w:val="16"/>
                <w:lang w:val="ru-RU"/>
              </w:rPr>
              <w:t>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14886C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0C2907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32D2163" w14:textId="77777777" w:rsidR="008A639F" w:rsidRPr="00B5403A" w:rsidRDefault="00C83CE9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Иммобилайзер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566ABFA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2881</w:t>
            </w:r>
          </w:p>
        </w:tc>
      </w:tr>
      <w:tr w:rsidR="008A639F" w:rsidRPr="008B7729" w14:paraId="5A63A510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77B1C3D1" w14:textId="77777777" w:rsidR="00E929E6" w:rsidRDefault="00000000">
            <w:r>
              <w:t>ТОЖ ДВС (°C)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79B21964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8503E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49F337B1" w14:textId="77777777" w:rsidR="00E929E6" w:rsidRDefault="00000000">
            <w:r>
              <w:t>Статус габариты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12AC506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96383E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F889C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Lim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1CA5675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2882</w:t>
            </w:r>
          </w:p>
        </w:tc>
      </w:tr>
      <w:tr w:rsidR="008A639F" w:rsidRPr="008B7729" w14:paraId="08D73199" w14:textId="77777777" w:rsidTr="00181D65">
        <w:trPr>
          <w:trHeight w:val="358"/>
        </w:trPr>
        <w:tc>
          <w:tcPr>
            <w:tcW w:w="2507" w:type="dxa"/>
            <w:shd w:val="clear" w:color="auto" w:fill="61D836"/>
            <w:vAlign w:val="center"/>
          </w:tcPr>
          <w:p w14:paraId="3BC0397E" w14:textId="77777777" w:rsidR="00E929E6" w:rsidRDefault="00000000">
            <w:r>
              <w:t>Положение АКПП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586A7914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B3DA1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19C29ECA" w14:textId="77777777" w:rsidR="00E929E6" w:rsidRDefault="00000000">
            <w:r>
              <w:t>Статус ближний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5A527D94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A87A92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F730AC8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 xml:space="preserve">Восклицательный знак 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B716908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2883</w:t>
            </w:r>
          </w:p>
        </w:tc>
      </w:tr>
      <w:tr w:rsidR="008A639F" w:rsidRPr="008B7729" w14:paraId="767E2DBA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42967E51" w14:textId="77777777" w:rsidR="008A639F" w:rsidRPr="00B5403A" w:rsidRDefault="00151573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Ускорение руля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278CB0F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12CBEE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5F2615E4" w14:textId="77777777" w:rsidR="00E929E6" w:rsidRDefault="00000000">
            <w:r>
              <w:t>Статус дальний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5322C104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539396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51D93A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Неисправность освещения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B076A1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2884</w:t>
            </w:r>
          </w:p>
        </w:tc>
      </w:tr>
      <w:tr w:rsidR="008A639F" w:rsidRPr="008B7729" w14:paraId="4901224F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61AD20F2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Усилие на тормозе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D5BECD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05A4F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B96D0E0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Статус ПТФ перед</w:t>
            </w:r>
            <w:r w:rsidR="00151573" w:rsidRPr="00B5403A">
              <w:rPr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D81B35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98A79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F61C51D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Давление масла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4D3B63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2885</w:t>
            </w:r>
          </w:p>
        </w:tc>
      </w:tr>
      <w:tr w:rsidR="008A639F" w:rsidRPr="008B7729" w14:paraId="07A55C49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4B8E067E" w14:textId="77777777" w:rsidR="00E929E6" w:rsidRDefault="00000000">
            <w:r>
              <w:t>Наружная температура (°C)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229BE8CA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3E5F2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DD4555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Статус ПТФ зад</w:t>
            </w:r>
            <w:r w:rsidR="00151573" w:rsidRPr="00B5403A">
              <w:rPr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5DB0170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D2F1D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093A76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Индикатор TRC (букс)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B8926E0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2886</w:t>
            </w:r>
          </w:p>
        </w:tc>
      </w:tr>
      <w:tr w:rsidR="008A639F" w:rsidRPr="008B7729" w14:paraId="3DB92121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6DD20833" w14:textId="77777777" w:rsidR="00E929E6" w:rsidRDefault="00000000">
            <w:r>
              <w:t>Режим АКПП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2D9188C3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385A9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63F8EE3B" w14:textId="77777777" w:rsidR="00E929E6" w:rsidRDefault="00000000">
            <w:r>
              <w:t>Аварийка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5FD84C4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F37A3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61D836"/>
            <w:vAlign w:val="center"/>
          </w:tcPr>
          <w:p w14:paraId="22A466D3" w14:textId="77777777" w:rsidR="00E929E6" w:rsidRDefault="00000000">
            <w:r>
              <w:t>Индикатор TRC(ESP)-off</w:t>
            </w:r>
          </w:p>
        </w:tc>
        <w:tc>
          <w:tcPr>
            <w:tcW w:w="827" w:type="dxa"/>
            <w:tcBorders>
              <w:bottom w:val="single" w:sz="8" w:space="0" w:color="auto"/>
            </w:tcBorders>
            <w:shd w:val="clear" w:color="auto" w:fill="61D836"/>
            <w:vAlign w:val="center"/>
          </w:tcPr>
          <w:p w14:paraId="18097423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2887</w:t>
            </w:r>
          </w:p>
        </w:tc>
      </w:tr>
      <w:tr w:rsidR="008A639F" w:rsidRPr="008B7729" w14:paraId="7E831C49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0238D498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Полный привод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9408A62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09B02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3AB80E94" w14:textId="77777777" w:rsidR="00E929E6" w:rsidRDefault="00000000">
            <w:r>
              <w:t>Ремень FL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42141D0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A9960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3CECEB73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Индикатор зарядки</w:t>
            </w:r>
          </w:p>
        </w:tc>
        <w:tc>
          <w:tcPr>
            <w:tcW w:w="827" w:type="dxa"/>
            <w:vAlign w:val="center"/>
          </w:tcPr>
          <w:p w14:paraId="6811660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2888</w:t>
            </w:r>
          </w:p>
        </w:tc>
      </w:tr>
      <w:tr w:rsidR="008A639F" w:rsidRPr="008B7729" w14:paraId="0750A74B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06E11A4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Мгновенный расход (л/ч)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B8DB4D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C1C87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F34D04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 xml:space="preserve">Ремень </w:t>
            </w:r>
            <w:r w:rsidR="007602A4" w:rsidRPr="00B5403A">
              <w:rPr>
                <w:sz w:val="16"/>
                <w:szCs w:val="16"/>
              </w:rPr>
              <w:t>FR</w:t>
            </w:r>
            <w:r w:rsidR="00151573" w:rsidRPr="00B5403A">
              <w:rPr>
                <w:sz w:val="16"/>
                <w:szCs w:val="16"/>
              </w:rPr>
              <w:t xml:space="preserve">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8280DF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AC771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A61E707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Износ тормозных колодок</w:t>
            </w:r>
          </w:p>
        </w:tc>
        <w:tc>
          <w:tcPr>
            <w:tcW w:w="827" w:type="dxa"/>
            <w:tcBorders>
              <w:bottom w:val="single" w:sz="8" w:space="0" w:color="auto"/>
            </w:tcBorders>
            <w:vAlign w:val="center"/>
          </w:tcPr>
          <w:p w14:paraId="28E8D56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2889</w:t>
            </w:r>
          </w:p>
        </w:tc>
      </w:tr>
      <w:tr w:rsidR="008A639F" w:rsidRPr="008B7729" w14:paraId="47E5F85D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3C2EA2EA" w14:textId="77777777" w:rsidR="00E929E6" w:rsidRDefault="00000000">
            <w:r>
              <w:t xml:space="preserve">Средний расход 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642CCD7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D31BA2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ED7E1A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Ремень RL</w:t>
            </w:r>
            <w:r w:rsidR="007602A4" w:rsidRPr="00B5403A">
              <w:rPr>
                <w:sz w:val="16"/>
                <w:szCs w:val="16"/>
              </w:rPr>
              <w:t xml:space="preserve">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F9A328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5F5124B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5CB9C23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F31E333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F42827" w:rsidRPr="008B7729" w14:paraId="6CF8E697" w14:textId="77777777" w:rsidTr="00583241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5C75E3A5" w14:textId="77777777" w:rsidR="00E929E6" w:rsidRDefault="00000000">
            <w:r>
              <w:t>Средняя скорость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31AB254E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C2FE8D" w14:textId="77777777" w:rsidR="00F42827" w:rsidRPr="008B7729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AC1934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Ремень RR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14F9949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B8649B" w14:textId="77777777" w:rsidR="00F42827" w:rsidRPr="008B7729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F8550B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Кнопка в салоне: открыть ЦЗ</w:t>
            </w:r>
          </w:p>
        </w:tc>
        <w:tc>
          <w:tcPr>
            <w:tcW w:w="827" w:type="dxa"/>
            <w:tcBorders>
              <w:top w:val="single" w:sz="8" w:space="0" w:color="auto"/>
            </w:tcBorders>
            <w:vAlign w:val="center"/>
          </w:tcPr>
          <w:p w14:paraId="2AE34C75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2890</w:t>
            </w:r>
          </w:p>
        </w:tc>
      </w:tr>
      <w:tr w:rsidR="00F42827" w:rsidRPr="008B7729" w14:paraId="66624B53" w14:textId="77777777" w:rsidTr="00583241">
        <w:trPr>
          <w:trHeight w:val="284"/>
        </w:trPr>
        <w:tc>
          <w:tcPr>
            <w:tcW w:w="2507" w:type="dxa"/>
            <w:shd w:val="clear" w:color="auto" w:fill="FFFFFF" w:themeFill="background1"/>
            <w:vAlign w:val="center"/>
          </w:tcPr>
          <w:p w14:paraId="23B310A4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АКПП:</w:t>
            </w:r>
            <w:r w:rsidRPr="00B5403A">
              <w:rPr>
                <w:sz w:val="16"/>
                <w:szCs w:val="16"/>
              </w:rPr>
              <w:t xml:space="preserve"> D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9218B4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ACA82EA" w14:textId="77777777" w:rsidR="00F42827" w:rsidRPr="008B7729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60D1676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Ремень RC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F238356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0724540" w14:textId="77777777" w:rsidR="00F42827" w:rsidRPr="008B7729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3AD754E8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Кнопка в салоне: закрыть ЦЗ</w:t>
            </w:r>
          </w:p>
        </w:tc>
        <w:tc>
          <w:tcPr>
            <w:tcW w:w="827" w:type="dxa"/>
            <w:vAlign w:val="center"/>
          </w:tcPr>
          <w:p w14:paraId="71E12C02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2891</w:t>
            </w:r>
          </w:p>
        </w:tc>
      </w:tr>
      <w:tr w:rsidR="008A639F" w:rsidRPr="008B7729" w14:paraId="71460619" w14:textId="77777777" w:rsidTr="00583241">
        <w:trPr>
          <w:trHeight w:val="284"/>
        </w:trPr>
        <w:tc>
          <w:tcPr>
            <w:tcW w:w="250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3F0A01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Руль влево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9A21D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0D08A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10D702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Датчик присутствия </w:t>
            </w:r>
            <w:r w:rsidR="00C478F3" w:rsidRPr="00B5403A">
              <w:rPr>
                <w:sz w:val="16"/>
                <w:szCs w:val="16"/>
                <w:lang w:val="ru-RU"/>
              </w:rPr>
              <w:t>водителя</w:t>
            </w:r>
            <w:r w:rsidR="00151573" w:rsidRPr="00B5403A">
              <w:rPr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575B7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D51CF6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068ED87F" w14:textId="77777777" w:rsidR="00E929E6" w:rsidRDefault="00000000">
            <w:r>
              <w:t>Кнопки на руле</w:t>
            </w:r>
          </w:p>
        </w:tc>
        <w:tc>
          <w:tcPr>
            <w:tcW w:w="827" w:type="dxa"/>
            <w:shd w:val="clear" w:color="auto" w:fill="61D836"/>
            <w:vAlign w:val="center"/>
          </w:tcPr>
          <w:p w14:paraId="31144273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2892</w:t>
            </w:r>
          </w:p>
        </w:tc>
      </w:tr>
      <w:tr w:rsidR="008A639F" w:rsidRPr="008B7729" w14:paraId="6615E494" w14:textId="77777777" w:rsidTr="00583241">
        <w:trPr>
          <w:trHeight w:val="284"/>
        </w:trPr>
        <w:tc>
          <w:tcPr>
            <w:tcW w:w="2507" w:type="dxa"/>
            <w:shd w:val="clear" w:color="auto" w:fill="FFFFFF" w:themeFill="background1"/>
            <w:vAlign w:val="center"/>
          </w:tcPr>
          <w:p w14:paraId="2664E27F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Руль вправо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1EDE5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200FCE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0B32B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Датчик присутствия </w:t>
            </w:r>
            <w:r w:rsidR="00C478F3" w:rsidRPr="00B5403A">
              <w:rPr>
                <w:sz w:val="16"/>
                <w:szCs w:val="16"/>
                <w:lang w:val="ru-RU"/>
              </w:rPr>
              <w:t>пассажира</w:t>
            </w:r>
            <w:r w:rsidR="00151573" w:rsidRPr="00B5403A">
              <w:rPr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5917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C9524E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6731ED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Кнопки стеклоподъемников</w:t>
            </w:r>
          </w:p>
        </w:tc>
        <w:tc>
          <w:tcPr>
            <w:tcW w:w="827" w:type="dxa"/>
            <w:tcBorders>
              <w:bottom w:val="single" w:sz="8" w:space="0" w:color="auto"/>
            </w:tcBorders>
            <w:vAlign w:val="center"/>
          </w:tcPr>
          <w:p w14:paraId="43F3411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2893</w:t>
            </w:r>
          </w:p>
        </w:tc>
      </w:tr>
      <w:tr w:rsidR="00745BE4" w:rsidRPr="008B7729" w14:paraId="7C424FD4" w14:textId="77777777" w:rsidTr="00A66645">
        <w:trPr>
          <w:trHeight w:val="428"/>
        </w:trPr>
        <w:tc>
          <w:tcPr>
            <w:tcW w:w="250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0EEE2F2" w14:textId="77777777" w:rsidR="00745BE4" w:rsidRPr="00B5403A" w:rsidRDefault="00745BE4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Ускорение педали газа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54E4F" w14:textId="77777777" w:rsidR="00745BE4" w:rsidRPr="00B5403A" w:rsidRDefault="00745BE4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19F1DB" w14:textId="77777777" w:rsidR="00745BE4" w:rsidRPr="008B7729" w:rsidRDefault="00745BE4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605180" w14:textId="77777777" w:rsidR="00745BE4" w:rsidRPr="00B5403A" w:rsidRDefault="00745BE4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Парктроник активен (вкл/выкл)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3678D" w14:textId="77777777" w:rsidR="00745BE4" w:rsidRPr="00B5403A" w:rsidRDefault="00745BE4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487413" w14:textId="77777777" w:rsidR="00745BE4" w:rsidRPr="008B7729" w:rsidRDefault="00745BE4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9CD4D" w14:textId="77777777" w:rsidR="00745BE4" w:rsidRPr="00B5403A" w:rsidRDefault="00A12BF7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Статус блокировки стеклоподъемников</w:t>
            </w:r>
            <w:r w:rsidR="00E71671" w:rsidRPr="00B5403A">
              <w:rPr>
                <w:sz w:val="16"/>
                <w:szCs w:val="16"/>
                <w:lang w:val="ru-RU"/>
              </w:rPr>
              <w:t>(</w:t>
            </w:r>
            <w:r w:rsidR="00745BE4" w:rsidRPr="00B5403A">
              <w:rPr>
                <w:sz w:val="16"/>
                <w:szCs w:val="16"/>
                <w:lang w:val="ru-RU"/>
              </w:rPr>
              <w:t>вкл/выкл)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D8FE" w14:textId="77777777" w:rsidR="00745BE4" w:rsidRPr="00B5403A" w:rsidRDefault="00745BE4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2894</w:t>
            </w:r>
          </w:p>
        </w:tc>
      </w:tr>
      <w:tr w:rsidR="006B1420" w:rsidRPr="008B7729" w14:paraId="6F68EAAE" w14:textId="77777777" w:rsidTr="00A66645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D63C4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АКПП: </w:t>
            </w:r>
            <w:r w:rsidRPr="00B5403A">
              <w:rPr>
                <w:sz w:val="16"/>
                <w:szCs w:val="16"/>
              </w:rPr>
              <w:t>N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E91179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2826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501C6F" w14:textId="77777777" w:rsidR="006B1420" w:rsidRPr="008B7729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FA11E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Статус штатной охраны (закр/откр)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4F116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2856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91B622" w14:textId="77777777" w:rsidR="006B1420" w:rsidRPr="008B7729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4E15C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  <w:lang w:val="ru-RU"/>
              </w:rPr>
              <w:t>Брелок: закрыть ЦЗ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66A4C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2895</w:t>
            </w:r>
          </w:p>
        </w:tc>
      </w:tr>
      <w:tr w:rsidR="006B1420" w:rsidRPr="008B7729" w14:paraId="55397A6E" w14:textId="77777777" w:rsidTr="00A66645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005D4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Суммарно израсходованное топливо (л)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C7027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9775B6" w14:textId="77777777" w:rsidR="006B1420" w:rsidRPr="008B7729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BB664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Тревога штатной охраны (вкл/выкл)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0C3C3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2857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C2FAD7" w14:textId="77777777" w:rsidR="006B1420" w:rsidRPr="008B7729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DCC44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  <w:lang w:val="ru-RU"/>
              </w:rPr>
              <w:t>Брелок: открыть ЦЗ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23574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2896</w:t>
            </w:r>
          </w:p>
        </w:tc>
      </w:tr>
      <w:tr w:rsidR="006B1420" w:rsidRPr="008B7729" w14:paraId="283D3B12" w14:textId="77777777" w:rsidTr="00A66645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ABF41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Суммарное время работы двигателя (мин)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7ECAB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AF1D9C" w14:textId="77777777" w:rsidR="006B1420" w:rsidRPr="008B7729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FBA13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Педаль сцепления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21A8F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2858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A1A781" w14:textId="77777777" w:rsidR="006B1420" w:rsidRPr="008B7729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3EB9C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  <w:lang w:val="ru-RU"/>
              </w:rPr>
              <w:t>Брелок: открыть багажник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2A128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2897</w:t>
            </w:r>
          </w:p>
        </w:tc>
      </w:tr>
      <w:tr w:rsidR="001F3C9D" w:rsidRPr="008B7729" w14:paraId="6FD572A5" w14:textId="77777777" w:rsidTr="00A66645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FFC94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БК: </w:t>
            </w:r>
            <w:r w:rsidR="006F589E" w:rsidRPr="00B5403A">
              <w:rPr>
                <w:sz w:val="16"/>
                <w:szCs w:val="16"/>
                <w:lang w:val="ru-RU"/>
              </w:rPr>
              <w:t xml:space="preserve">средний </w:t>
            </w:r>
            <w:r w:rsidRPr="00B5403A">
              <w:rPr>
                <w:sz w:val="16"/>
                <w:szCs w:val="16"/>
              </w:rPr>
              <w:t>расход</w:t>
            </w:r>
            <w:r w:rsidRPr="00B5403A">
              <w:rPr>
                <w:sz w:val="16"/>
                <w:szCs w:val="16"/>
                <w:lang w:val="ru-RU"/>
              </w:rPr>
              <w:t xml:space="preserve"> топлива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987D8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5BD2749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8EFBD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Двигатель запущен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205CC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2859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C15184F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26731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Брелок: открыть багажник </w:t>
            </w:r>
          </w:p>
          <w:p w14:paraId="444D8A22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(с электроприводом)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91131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2898</w:t>
            </w:r>
          </w:p>
        </w:tc>
      </w:tr>
      <w:tr w:rsidR="001F3C9D" w:rsidRPr="008B7729" w14:paraId="7C5F2C05" w14:textId="77777777" w:rsidTr="00A66645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A9C08DE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0D2042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9B8E98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A388F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Нагрузка на двигатель</w:t>
            </w:r>
            <w:r w:rsidR="00036F08" w:rsidRPr="00B5403A">
              <w:rPr>
                <w:sz w:val="16"/>
                <w:szCs w:val="16"/>
                <w:lang w:val="ru-RU"/>
              </w:rPr>
              <w:t xml:space="preserve"> (</w:t>
            </w:r>
            <w:r w:rsidRPr="00B5403A">
              <w:rPr>
                <w:sz w:val="16"/>
                <w:szCs w:val="16"/>
                <w:lang w:val="ru-RU"/>
              </w:rPr>
              <w:t>%</w:t>
            </w:r>
            <w:r w:rsidR="00036F08" w:rsidRPr="00B5403A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88989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2860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612077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03274AF4" w14:textId="77777777" w:rsidR="00E929E6" w:rsidRDefault="00000000">
            <w:r>
              <w:t>Расстояние до сервиса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15731E54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2899</w:t>
            </w:r>
          </w:p>
        </w:tc>
      </w:tr>
      <w:tr w:rsidR="001F3C9D" w:rsidRPr="008B7729" w14:paraId="42AE3C54" w14:textId="77777777" w:rsidTr="00EF0E6E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8B2CD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Подогрев сиденья </w:t>
            </w:r>
            <w:r w:rsidRPr="00B5403A">
              <w:rPr>
                <w:sz w:val="16"/>
                <w:szCs w:val="16"/>
              </w:rPr>
              <w:t>FL</w:t>
            </w:r>
            <w:r w:rsidRPr="00B5403A">
              <w:rPr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04D65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85FD40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146C2" w14:textId="77777777" w:rsidR="001F3C9D" w:rsidRPr="00B5403A" w:rsidRDefault="00990EF8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БК: р</w:t>
            </w:r>
            <w:r w:rsidR="001F3C9D" w:rsidRPr="00B5403A">
              <w:rPr>
                <w:sz w:val="16"/>
                <w:szCs w:val="16"/>
                <w:lang w:val="ru-RU"/>
              </w:rPr>
              <w:t>асстояние до ТО (км)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45764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2861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6698C24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A3221D0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047EF25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F3C9D" w:rsidRPr="008B7729" w14:paraId="7F74D7B8" w14:textId="77777777" w:rsidTr="00EF0E6E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D2CD9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Подогрев сиденья </w:t>
            </w:r>
            <w:r w:rsidRPr="00B5403A">
              <w:rPr>
                <w:sz w:val="16"/>
                <w:szCs w:val="16"/>
              </w:rPr>
              <w:t>FR</w:t>
            </w:r>
            <w:r w:rsidRPr="00B5403A">
              <w:rPr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E3B7F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FD7FF5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2A78D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БК: </w:t>
            </w:r>
            <w:r w:rsidR="00E611E7" w:rsidRPr="00B5403A">
              <w:rPr>
                <w:sz w:val="16"/>
                <w:szCs w:val="16"/>
                <w:lang w:val="ru-RU"/>
              </w:rPr>
              <w:t>с</w:t>
            </w:r>
            <w:r w:rsidRPr="00B5403A">
              <w:rPr>
                <w:sz w:val="16"/>
                <w:szCs w:val="16"/>
                <w:lang w:val="ru-RU"/>
              </w:rPr>
              <w:t>редняя скорость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2CC59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CE6638D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5DD4F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7E54F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EE38B2" w:rsidRPr="008B7729" w14:paraId="4264D998" w14:textId="77777777" w:rsidTr="00EF0E6E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4ADBF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Скорость отопителя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A54A0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5D489A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72AEB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Статус </w:t>
            </w:r>
            <w:r w:rsidRPr="00B5403A">
              <w:rPr>
                <w:sz w:val="16"/>
                <w:szCs w:val="16"/>
              </w:rPr>
              <w:t>webasto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62D38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531B1DB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109C9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114B9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EE38B2" w:rsidRPr="008B7729" w14:paraId="6EBF9DB2" w14:textId="77777777" w:rsidTr="00276DBA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31FC74A3" w14:textId="77777777" w:rsidR="00E929E6" w:rsidRDefault="00000000">
            <w:r>
              <w:t>Топливо-OBD (%)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3D135194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2D75BB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A4E0A" w14:textId="77777777" w:rsidR="00EE38B2" w:rsidRPr="00B5403A" w:rsidRDefault="00C5469B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БК: расстояние до ТО (Дни)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0BDEF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8634DAB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A77CC6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6AA819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EE38B2" w:rsidRPr="008B7729" w14:paraId="75845C64" w14:textId="77777777" w:rsidTr="00276DBA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1B4F8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Подогрев заднего стекла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858F2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59275C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7E065" w14:textId="77777777" w:rsidR="00EE38B2" w:rsidRPr="00B5403A" w:rsidRDefault="00976966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Положение дворников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852B7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0A1005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01156BFB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VIN (OBD-2)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2DDC3FB2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2975</w:t>
            </w:r>
          </w:p>
        </w:tc>
      </w:tr>
      <w:tr w:rsidR="00EE38B2" w:rsidRPr="008B7729" w14:paraId="621665B6" w14:textId="77777777" w:rsidTr="00276DBA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94DAA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Кондиционер (вкл/выкл)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5798E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950DBB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CB446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CA64B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AE43BF3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10DCB5AB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DTC (OBD-2)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7E32132B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2976</w:t>
            </w:r>
          </w:p>
        </w:tc>
      </w:tr>
      <w:tr w:rsidR="00EE38B2" w:rsidRPr="008B7729" w14:paraId="756C9379" w14:textId="77777777" w:rsidTr="00276DBA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8D229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Обдув лобового стекла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3169B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771C7C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CBBA0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6EF9F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C238267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94E6283" w14:textId="77777777" w:rsidR="00EE38B2" w:rsidRPr="007E1C27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F262529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2F632475" w14:textId="77777777" w:rsidTr="00265B9C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27347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Рециркуляция воздуха в салоне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D6168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5BE9ADC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7E015" w14:textId="77777777" w:rsidR="00EE38B2" w:rsidRPr="00B86C3B" w:rsidRDefault="00B86C3B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Статус складной крыши 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C70A0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72992A6" w14:textId="77777777" w:rsidR="00EE38B2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  <w:p w14:paraId="10EBD30F" w14:textId="77777777" w:rsidR="006605E4" w:rsidRPr="008B7729" w:rsidRDefault="006605E4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C9787" w14:textId="77777777" w:rsidR="00EE38B2" w:rsidRPr="008B7729" w:rsidRDefault="00971CD9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E37C3">
              <w:rPr>
                <w:noProof/>
              </w:rPr>
              <w:drawing>
                <wp:anchor distT="152400" distB="152400" distL="152400" distR="152400" simplePos="0" relativeHeight="251723776" behindDoc="1" locked="0" layoutInCell="1" allowOverlap="1" wp14:anchorId="4A81B277" wp14:editId="6CA85A31">
                  <wp:simplePos x="0" y="0"/>
                  <wp:positionH relativeFrom="margin">
                    <wp:posOffset>459105</wp:posOffset>
                  </wp:positionH>
                  <wp:positionV relativeFrom="margin">
                    <wp:posOffset>-37465</wp:posOffset>
                  </wp:positionV>
                  <wp:extent cx="1231265" cy="376555"/>
                  <wp:effectExtent l="0" t="0" r="6985" b="4445"/>
                  <wp:wrapNone/>
                  <wp:docPr id="100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age001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37655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DEEE8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0A2A162F" w14:textId="77777777" w:rsidTr="00265B9C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A5ED2" w14:textId="77777777" w:rsidR="00B5403A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44840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2908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A48E4C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3EBA6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42AD4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D0BD399" w14:textId="77777777" w:rsidR="00EE38B2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  <w:p w14:paraId="19C13A20" w14:textId="77777777" w:rsidR="00B5403A" w:rsidRPr="008B7729" w:rsidRDefault="00B5403A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F912D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143FD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7784F4C5" w14:textId="77777777" w:rsidTr="00A81AE8">
        <w:trPr>
          <w:trHeight w:val="284"/>
        </w:trPr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0BA1B150" w14:textId="77777777" w:rsidR="00EE38B2" w:rsidRPr="00894815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894815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Изменяемые параметры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551C124B" w14:textId="77777777" w:rsidR="00EE38B2" w:rsidRPr="00623FC0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6D5D5" w:themeFill="background2"/>
            <w:vAlign w:val="center"/>
          </w:tcPr>
          <w:p w14:paraId="30F6A4FC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012413F1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601DC776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9DB92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9764F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CA1B9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0ABAE756" w14:textId="77777777" w:rsidTr="00335BAD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42AF1D1B" w14:textId="77777777" w:rsidR="00E929E6" w:rsidRDefault="00000000">
            <w:r>
              <w:t>Кнопки круиз-контроля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52FC723E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2910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B7A1C5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5D5F6" w14:textId="77777777" w:rsidR="00EE38B2" w:rsidRPr="00265B9C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E1E93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6D7CFEE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0D833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2BDDF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010297BB" w14:textId="77777777" w:rsidTr="00F10AB9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3F498F81" w14:textId="77777777" w:rsidR="00E929E6" w:rsidRDefault="00000000">
            <w:r>
              <w:t>Статус фар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041329B9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345A39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62980" w14:textId="77777777" w:rsidR="00EE38B2" w:rsidRPr="00265B9C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309CF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C3C4322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84FCA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9A319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1BB30EB6" w14:textId="77777777" w:rsidTr="00F10AB9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38367" w14:textId="77777777" w:rsidR="00EE38B2" w:rsidRPr="00293A35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4DAAC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555D851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8817A" w14:textId="77777777" w:rsidR="00EE38B2" w:rsidRPr="00265B9C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C0E4C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36D3F71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B6FB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3885D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4DDA5A42" w14:textId="77777777" w:rsidTr="00F10AB9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81510" w14:textId="77777777" w:rsidR="00EE38B2" w:rsidRPr="00265B9C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CE273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68353C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F285F" w14:textId="77777777" w:rsidR="00EE38B2" w:rsidRPr="00265B9C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C9BBB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4FF18E5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AD95E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1AC43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4FCCD1DB" w14:textId="77777777" w:rsidTr="00F10AB9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58099" w14:textId="77777777" w:rsidR="00EE38B2" w:rsidRPr="00265B9C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359A1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F24C7A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CE019" w14:textId="77777777" w:rsidR="00EE38B2" w:rsidRPr="00265B9C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E21FC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8CA809C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4C61F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19138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68F6DA17" w14:textId="77777777" w:rsidTr="00F10AB9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BA774" w14:textId="77777777" w:rsidR="00EE38B2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418BC" w14:textId="77777777" w:rsidR="00EE38B2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5A70F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E46BE38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AFC4707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DCBD6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1809F" w14:textId="77777777" w:rsidR="00EE38B2" w:rsidRPr="0040690B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0303A" w14:textId="77777777" w:rsidR="00EE38B2" w:rsidRPr="0040690B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611986F6" w14:textId="77777777" w:rsidR="00402949" w:rsidRPr="00AB0F11" w:rsidRDefault="00402949" w:rsidP="00530539">
      <w:pPr>
        <w:pStyle w:val="a4"/>
        <w:shd w:val="clear" w:color="auto" w:fill="D6D5D5" w:themeFill="background2"/>
        <w:rPr>
          <w:b/>
          <w:bCs/>
        </w:rPr>
      </w:pPr>
      <w:r w:rsidRPr="00AB0F11">
        <w:rPr>
          <w:b/>
          <w:bCs/>
          <w:lang w:val="en-US"/>
        </w:rPr>
        <w:t>CAN –</w:t>
      </w:r>
      <w:r w:rsidRPr="00AB0F11">
        <w:rPr>
          <w:b/>
          <w:bCs/>
        </w:rPr>
        <w:t xml:space="preserve"> команды</w:t>
      </w:r>
    </w:p>
    <w:p w14:paraId="2B5B66B5" w14:textId="77777777" w:rsidR="00402949" w:rsidRDefault="00402949" w:rsidP="00402949">
      <w:pPr>
        <w:pStyle w:val="a4"/>
      </w:pPr>
    </w:p>
    <w:tbl>
      <w:tblPr>
        <w:tblStyle w:val="aa"/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51"/>
        <w:gridCol w:w="1511"/>
        <w:gridCol w:w="4961"/>
      </w:tblGrid>
      <w:tr w:rsidR="006826CB" w14:paraId="095DF539" w14:textId="77777777" w:rsidTr="00D53D17">
        <w:trPr>
          <w:trHeight w:val="454"/>
        </w:trPr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6C7FF156" w14:textId="77777777" w:rsidR="006826CB" w:rsidRPr="00A55BE0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18"/>
                <w:szCs w:val="18"/>
              </w:rPr>
            </w:pPr>
            <w:r w:rsidRPr="00A55BE0">
              <w:rPr>
                <w:b/>
                <w:bCs/>
                <w:sz w:val="18"/>
                <w:szCs w:val="18"/>
              </w:rPr>
              <w:t>Действие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035A6A4E" w14:textId="77777777" w:rsidR="006826CB" w:rsidRPr="00A55BE0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18"/>
                <w:szCs w:val="18"/>
              </w:rPr>
            </w:pPr>
            <w:r w:rsidRPr="00A55BE0">
              <w:rPr>
                <w:b/>
                <w:bCs/>
                <w:sz w:val="18"/>
                <w:szCs w:val="18"/>
              </w:rPr>
              <w:t xml:space="preserve">№ </w:t>
            </w:r>
            <w:r w:rsidRPr="00A55BE0">
              <w:rPr>
                <w:b/>
                <w:bCs/>
                <w:sz w:val="18"/>
                <w:szCs w:val="18"/>
                <w:lang w:val="en-US"/>
              </w:rPr>
              <w:t>CAN-</w:t>
            </w:r>
            <w:r w:rsidRPr="00A55BE0">
              <w:rPr>
                <w:b/>
                <w:bCs/>
                <w:sz w:val="18"/>
                <w:szCs w:val="18"/>
              </w:rPr>
              <w:t>скрипта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CE1C4" w14:textId="77777777" w:rsidR="006826CB" w:rsidRPr="00A55BE0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18"/>
                <w:szCs w:val="18"/>
              </w:rPr>
            </w:pPr>
          </w:p>
        </w:tc>
      </w:tr>
      <w:tr w:rsidR="006826CB" w14:paraId="1A05195D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953716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Закрыть ЦЗ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F4DB7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8052FBD" w14:textId="77777777" w:rsidR="006826CB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</w:p>
        </w:tc>
      </w:tr>
      <w:tr w:rsidR="006826CB" w14:paraId="7D5D6F60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AAC4FF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Открыть ЦЗ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45E07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9A801E5" w14:textId="77777777" w:rsidR="006826CB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</w:p>
        </w:tc>
      </w:tr>
      <w:tr w:rsidR="006826CB" w14:paraId="49FD36B8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86B721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Моргнуть аварийкой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C2D34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CCEF0EB" w14:textId="77777777" w:rsidR="006826CB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</w:p>
        </w:tc>
      </w:tr>
      <w:tr w:rsidR="006826CB" w14:paraId="1F1D7E20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291866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Моргнуть фарами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9B594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CD7D545" w14:textId="77777777" w:rsidR="006826CB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</w:p>
        </w:tc>
      </w:tr>
      <w:tr w:rsidR="006826CB" w14:paraId="084EABB1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7C6518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Имитация открытия двери водителя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F30E5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7439F9A" w14:textId="77777777" w:rsidR="006826CB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</w:p>
        </w:tc>
      </w:tr>
      <w:tr w:rsidR="006826CB" w14:paraId="249A4CB5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1D697C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Звуковой сигнал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49F1F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B3969BD" w14:textId="77777777" w:rsidR="006826CB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</w:p>
        </w:tc>
      </w:tr>
      <w:tr w:rsidR="006826CB" w14:paraId="60E58095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7D7573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F915F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48C61F" w14:textId="77777777" w:rsidR="006826CB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</w:p>
        </w:tc>
      </w:tr>
      <w:tr w:rsidR="006826CB" w14:paraId="696EE310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82AE91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FD3BB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41A8BB7" w14:textId="77777777" w:rsidR="006826CB" w:rsidRDefault="006826CB" w:rsidP="006826C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</w:tc>
      </w:tr>
    </w:tbl>
    <w:p w14:paraId="5E09D91E" w14:textId="77777777" w:rsidR="00402949" w:rsidRDefault="00402949" w:rsidP="00402949">
      <w:pPr>
        <w:pStyle w:val="a4"/>
        <w:rPr>
          <w:sz w:val="20"/>
          <w:szCs w:val="20"/>
        </w:rPr>
      </w:pPr>
    </w:p>
    <w:p w14:paraId="3ADB3ADA" w14:textId="77777777" w:rsidR="00CD7059" w:rsidRDefault="00402949" w:rsidP="00402949">
      <w:pPr>
        <w:pStyle w:val="a4"/>
        <w:ind w:left="851"/>
        <w:rPr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703296" behindDoc="0" locked="0" layoutInCell="1" allowOverlap="1" wp14:anchorId="1198F746" wp14:editId="3452FA71">
            <wp:simplePos x="0" y="0"/>
            <wp:positionH relativeFrom="margin">
              <wp:align>left</wp:align>
            </wp:positionH>
            <wp:positionV relativeFrom="paragraph">
              <wp:posOffset>40359</wp:posOffset>
            </wp:positionV>
            <wp:extent cx="466725" cy="466725"/>
            <wp:effectExtent l="0" t="0" r="9525" b="9525"/>
            <wp:wrapNone/>
            <wp:docPr id="1004" name="Рисунок 13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arning_m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2949">
        <w:rPr>
          <w:b/>
          <w:bCs/>
          <w:i/>
          <w:iCs/>
          <w:sz w:val="20"/>
          <w:szCs w:val="20"/>
        </w:rPr>
        <w:t xml:space="preserve">Внимание! </w:t>
      </w:r>
    </w:p>
    <w:p w14:paraId="076D86B4" w14:textId="77777777" w:rsidR="00CD7059" w:rsidRDefault="00CD7059" w:rsidP="00CD7059">
      <w:pPr>
        <w:pStyle w:val="a4"/>
        <w:ind w:left="851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Результат выполнения и работоспособность </w:t>
      </w:r>
      <w:r>
        <w:rPr>
          <w:i/>
          <w:iCs/>
          <w:sz w:val="20"/>
          <w:szCs w:val="20"/>
          <w:lang w:val="en-US"/>
        </w:rPr>
        <w:t>CAN</w:t>
      </w:r>
      <w:r>
        <w:rPr>
          <w:i/>
          <w:iCs/>
          <w:sz w:val="20"/>
          <w:szCs w:val="20"/>
        </w:rPr>
        <w:t xml:space="preserve"> – команд может отличаться в зависимости от комплектации автомобиля.</w:t>
      </w:r>
    </w:p>
    <w:p w14:paraId="0FD56223" w14:textId="77777777" w:rsidR="00402949" w:rsidRPr="00402949" w:rsidRDefault="00402949" w:rsidP="00A331BD">
      <w:pPr>
        <w:pStyle w:val="a4"/>
        <w:ind w:left="851"/>
        <w:rPr>
          <w:i/>
          <w:iCs/>
          <w:sz w:val="20"/>
          <w:szCs w:val="20"/>
        </w:rPr>
      </w:pPr>
      <w:r w:rsidRPr="00402949">
        <w:rPr>
          <w:i/>
          <w:iCs/>
          <w:sz w:val="20"/>
          <w:szCs w:val="20"/>
        </w:rPr>
        <w:t xml:space="preserve">Для того, чтобы </w:t>
      </w:r>
      <w:r w:rsidRPr="00402949">
        <w:rPr>
          <w:i/>
          <w:iCs/>
          <w:sz w:val="20"/>
          <w:szCs w:val="20"/>
          <w:lang w:val="en-US"/>
        </w:rPr>
        <w:t>CAN</w:t>
      </w:r>
      <w:r w:rsidRPr="00402949">
        <w:rPr>
          <w:i/>
          <w:iCs/>
          <w:sz w:val="20"/>
          <w:szCs w:val="20"/>
        </w:rPr>
        <w:t xml:space="preserve"> – команды и </w:t>
      </w:r>
      <w:r w:rsidRPr="00402949">
        <w:rPr>
          <w:i/>
          <w:iCs/>
          <w:sz w:val="20"/>
          <w:szCs w:val="20"/>
          <w:lang w:val="en-US"/>
        </w:rPr>
        <w:t>CAN</w:t>
      </w:r>
      <w:r w:rsidRPr="00402949">
        <w:rPr>
          <w:i/>
          <w:iCs/>
          <w:sz w:val="20"/>
          <w:szCs w:val="20"/>
        </w:rPr>
        <w:t xml:space="preserve"> датчики с запросом (</w:t>
      </w:r>
      <w:r w:rsidRPr="00402949">
        <w:rPr>
          <w:i/>
          <w:iCs/>
          <w:sz w:val="20"/>
          <w:szCs w:val="20"/>
          <w:lang w:val="en-US"/>
        </w:rPr>
        <w:t>IsoRequest</w:t>
      </w:r>
      <w:r w:rsidRPr="00402949">
        <w:rPr>
          <w:i/>
          <w:iCs/>
          <w:sz w:val="20"/>
          <w:szCs w:val="20"/>
        </w:rPr>
        <w:t>) работали, необходимо, чтобы шина, по которой идет управление</w:t>
      </w:r>
      <w:r w:rsidR="00E475A0">
        <w:rPr>
          <w:i/>
          <w:iCs/>
          <w:sz w:val="20"/>
          <w:szCs w:val="20"/>
        </w:rPr>
        <w:t>,</w:t>
      </w:r>
      <w:r w:rsidRPr="00402949">
        <w:rPr>
          <w:i/>
          <w:iCs/>
          <w:sz w:val="20"/>
          <w:szCs w:val="20"/>
        </w:rPr>
        <w:t xml:space="preserve"> либо запрос, была сконфигурирована для работы в режиме «Нормальный» (по умолчанию может быть установлен «Режим прослушивания»). </w:t>
      </w:r>
    </w:p>
    <w:p w14:paraId="08229BC8" w14:textId="77777777" w:rsidR="00FE79F5" w:rsidRDefault="00FE79F5" w:rsidP="00402949">
      <w:pPr>
        <w:pStyle w:val="a4"/>
        <w:rPr>
          <w:noProof/>
        </w:rPr>
      </w:pPr>
    </w:p>
    <w:p w14:paraId="32BEEA93" w14:textId="77777777" w:rsidR="00402949" w:rsidRDefault="00402949" w:rsidP="00971CD9">
      <w:pPr>
        <w:pStyle w:val="a4"/>
      </w:pPr>
      <w:r>
        <w:rPr>
          <w:noProof/>
        </w:rPr>
        <w:drawing>
          <wp:inline distT="0" distB="0" distL="0" distR="0" wp14:anchorId="6E5E9BDD" wp14:editId="3E8E4CD2">
            <wp:extent cx="5671705" cy="2752060"/>
            <wp:effectExtent l="57150" t="0" r="62865" b="106045"/>
            <wp:docPr id="100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40"/>
                    <a:stretch/>
                  </pic:blipFill>
                  <pic:spPr bwMode="auto">
                    <a:xfrm>
                      <a:off x="0" y="0"/>
                      <a:ext cx="5688014" cy="275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FFFFFF">
                          <a:lumMod val="5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14:paraId="6139D59A" w14:textId="77777777" w:rsidR="001D427A" w:rsidRPr="00F86BFD" w:rsidRDefault="003A3D84" w:rsidP="00530539">
      <w:pPr>
        <w:pStyle w:val="a4"/>
        <w:shd w:val="clear" w:color="auto" w:fill="D6D5D5" w:themeFill="background2"/>
      </w:pPr>
      <w:r>
        <w:rPr>
          <w:noProof/>
        </w:rPr>
        <w:lastRenderedPageBreak/>
        <w:t xml:space="preserve"> </w:t>
      </w:r>
      <w:r w:rsidR="001D427A">
        <w:rPr>
          <w:rFonts w:ascii="HelveticaNeue" w:hAnsi="HelveticaNeue"/>
          <w:b/>
          <w:bCs/>
          <w:sz w:val="20"/>
          <w:szCs w:val="20"/>
        </w:rPr>
        <w:t xml:space="preserve">Подключение </w:t>
      </w:r>
      <w:r w:rsidR="001D427A">
        <w:rPr>
          <w:rFonts w:ascii="HelveticaNeue" w:hAnsi="HelveticaNeue"/>
          <w:b/>
          <w:bCs/>
          <w:sz w:val="20"/>
          <w:szCs w:val="20"/>
          <w:lang w:val="en-US"/>
        </w:rPr>
        <w:t>CAN</w:t>
      </w:r>
      <w:r w:rsidR="001D427A" w:rsidRPr="00117689">
        <w:rPr>
          <w:rFonts w:ascii="HelveticaNeue" w:hAnsi="HelveticaNeue"/>
          <w:b/>
          <w:bCs/>
          <w:sz w:val="20"/>
          <w:szCs w:val="20"/>
        </w:rPr>
        <w:t>.</w:t>
      </w:r>
    </w:p>
    <w:p w14:paraId="02C46ABD" w14:textId="77777777" w:rsidR="001D427A" w:rsidRDefault="001D427A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43F7674" w14:textId="77777777" w:rsidR="00CB2597" w:rsidRDefault="00CB2597" w:rsidP="00CB2597">
      <w:pPr>
        <w:pStyle w:val="a4"/>
        <w:ind w:left="851"/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86912" behindDoc="0" locked="0" layoutInCell="1" allowOverlap="1" wp14:anchorId="7425DE8A" wp14:editId="6BD7548F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466725" cy="466725"/>
            <wp:effectExtent l="0" t="0" r="9525" b="9525"/>
            <wp:wrapNone/>
            <wp:docPr id="1006" name="Рисунок 15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arning_m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5A9E">
        <w:rPr>
          <w:rFonts w:asciiTheme="minorHAnsi" w:hAnsiTheme="minorHAnsi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Внимание!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Убедитесь, что после подключения к 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-шине и загрузки настроек в блок,</w:t>
      </w:r>
    </w:p>
    <w:p w14:paraId="51B016E9" w14:textId="77777777" w:rsidR="00CB2597" w:rsidRPr="004C3BA4" w:rsidRDefault="00CB2597" w:rsidP="00CB2597">
      <w:pPr>
        <w:pStyle w:val="a4"/>
        <w:ind w:left="851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значения на вкладке «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-датчики» обновились и соответствуют текущим значениям параметров (то есть моточасы, обороты и т.д. соответствуют реальным). Важно убедиться, что терминал правильно определяет сигнал зажигания (аналоговый</w:t>
      </w:r>
      <w:r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либо 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в зависимости от настроек), т.к. от него может зависеть корректность сброса показаний некоторых датчиков.</w:t>
      </w:r>
      <w:r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CB2597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 случае, когда есть сомнения в правильности подключения </w:t>
      </w:r>
      <w:r w:rsidRPr="00CB2597">
        <w:rPr>
          <w:rFonts w:asciiTheme="minorHAnsi" w:hAnsiTheme="minorHAnsi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CB2597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рекомендуется перевести шину в «Режим прослушивания» (в аппаратных настройках </w:t>
      </w:r>
      <w:r w:rsidRPr="00CB2597">
        <w:rPr>
          <w:rFonts w:asciiTheme="minorHAnsi" w:hAnsiTheme="minorHAnsi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CB2597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терминала).</w:t>
      </w:r>
    </w:p>
    <w:p w14:paraId="6B6BC029" w14:textId="77777777" w:rsidR="00CB2597" w:rsidRPr="004E026E" w:rsidRDefault="00CB2597" w:rsidP="00CB2597">
      <w:pPr>
        <w:pStyle w:val="a4"/>
        <w:ind w:left="851"/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FB7C4BB" w14:textId="77777777" w:rsidR="00773815" w:rsidRDefault="00773815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802F9B2" w14:textId="77777777" w:rsidR="00CB2597" w:rsidRPr="00E66D7E" w:rsidRDefault="002714A9" w:rsidP="00CB2597">
      <w:pPr>
        <w:pStyle w:val="a4"/>
        <w:tabs>
          <w:tab w:val="left" w:pos="1289"/>
        </w:tabs>
        <w:ind w:left="851" w:hanging="567"/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705344" behindDoc="0" locked="0" layoutInCell="1" allowOverlap="1" wp14:anchorId="3ED3D8AD" wp14:editId="602C3FE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54707" cy="554707"/>
            <wp:effectExtent l="0" t="0" r="0" b="0"/>
            <wp:wrapNone/>
            <wp:docPr id="1007" name="Рисунок 3" descr="Иссле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сследование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60" cy="5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597" w:rsidRPr="00995A9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</w:t>
      </w:r>
      <w:r w:rsidR="00CB2597" w:rsidRPr="00995A9E">
        <w:rPr>
          <w:rFonts w:asciiTheme="minorHAnsi" w:hAnsiTheme="minorHAnsi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 работе с бесконтактным считывателем </w:t>
      </w:r>
      <w:r w:rsidR="00CB2597" w:rsidRPr="00995A9E">
        <w:rPr>
          <w:rFonts w:asciiTheme="minorHAnsi" w:hAnsiTheme="minorHAnsi" w:cs="Times New Roman"/>
          <w:b/>
          <w:bCs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CB2597" w:rsidRPr="00995A9E">
        <w:rPr>
          <w:rFonts w:asciiTheme="minorHAnsi" w:hAnsiTheme="minorHAnsi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-шины:</w:t>
      </w:r>
      <w:r w:rsidR="00CB2597">
        <w:rPr>
          <w:rFonts w:asciiTheme="minorHAnsi" w:hAnsiTheme="minorHAnsi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B2597">
        <w:rPr>
          <w:rFonts w:asciiTheme="minorHAnsi" w:hAnsiTheme="minorHAnsi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</w:r>
      <w:r w:rsidR="00CB2597" w:rsidRPr="00E66D7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1. Необходимо убедиться, что данные из </w:t>
      </w:r>
      <w:r w:rsidR="00CB2597" w:rsidRPr="00E66D7E">
        <w:rPr>
          <w:rFonts w:asciiTheme="minorHAnsi" w:hAnsiTheme="minorHAnsi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CB2597" w:rsidRPr="00E66D7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идут стабильно и без ошибок. </w:t>
      </w:r>
    </w:p>
    <w:p w14:paraId="5532119B" w14:textId="77777777" w:rsidR="00104D52" w:rsidRDefault="00CB2597" w:rsidP="00104D52">
      <w:pPr>
        <w:pStyle w:val="a4"/>
        <w:tabs>
          <w:tab w:val="left" w:pos="1289"/>
        </w:tabs>
        <w:ind w:left="851"/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66D7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2. </w:t>
      </w:r>
      <w:r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E66D7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Аппаратных настройках </w:t>
      </w:r>
      <w:r w:rsidRPr="00E66D7E">
        <w:rPr>
          <w:rFonts w:asciiTheme="minorHAnsi" w:hAnsiTheme="minorHAnsi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E66D7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режим работы шины должен быть выставлен в «Режим прослушивания».</w:t>
      </w:r>
    </w:p>
    <w:p w14:paraId="7CDA4F61" w14:textId="77777777" w:rsidR="00104D52" w:rsidRDefault="00104D52" w:rsidP="00104D52">
      <w:pPr>
        <w:pStyle w:val="a4"/>
        <w:tabs>
          <w:tab w:val="left" w:pos="1289"/>
        </w:tabs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E2447E7" w14:textId="77777777" w:rsidR="00104D52" w:rsidRDefault="00104D52" w:rsidP="00104D52">
      <w:pPr>
        <w:pStyle w:val="a4"/>
        <w:tabs>
          <w:tab w:val="left" w:pos="1289"/>
        </w:tabs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0E758F0" w14:textId="77777777" w:rsidR="00CB2597" w:rsidRPr="00E66D7E" w:rsidRDefault="00104D52" w:rsidP="00104D52">
      <w:pPr>
        <w:pStyle w:val="a4"/>
        <w:tabs>
          <w:tab w:val="left" w:pos="1289"/>
        </w:tabs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i/>
          <w:iCs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C9BB58B" wp14:editId="1C905350">
            <wp:extent cx="6294755" cy="467995"/>
            <wp:effectExtent l="57150" t="0" r="48895" b="122555"/>
            <wp:docPr id="100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4BB7DE" w14:textId="77777777" w:rsidR="00CB2597" w:rsidRDefault="00CB2597" w:rsidP="00203042">
      <w:pPr>
        <w:pStyle w:val="a4"/>
        <w:rPr>
          <w:rFonts w:asciiTheme="minorHAnsi" w:hAnsiTheme="minorHAnsi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1D9A0D5" w14:textId="77777777" w:rsidR="00104D52" w:rsidRDefault="00104D52" w:rsidP="00203042">
      <w:pPr>
        <w:pStyle w:val="a4"/>
        <w:rPr>
          <w:rFonts w:asciiTheme="minorHAnsi" w:hAnsiTheme="minorHAnsi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4FBD568" w14:textId="77777777" w:rsidR="00AB77F7" w:rsidRDefault="00CB2597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D8F848" wp14:editId="09B9C24B">
                <wp:simplePos x="0" y="0"/>
                <wp:positionH relativeFrom="column">
                  <wp:posOffset>47653</wp:posOffset>
                </wp:positionH>
                <wp:positionV relativeFrom="paragraph">
                  <wp:posOffset>645380</wp:posOffset>
                </wp:positionV>
                <wp:extent cx="2222204" cy="212651"/>
                <wp:effectExtent l="0" t="0" r="26035" b="16510"/>
                <wp:wrapNone/>
                <wp:docPr id="100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204" cy="21265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7B45B5E" id="Прямоугольник 6" o:spid="_x0000_s1026" style="position:absolute;margin-left:3.75pt;margin-top:50.8pt;width:175pt;height:1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" filled="f" strokecolor="red" strokeweight="1pt">
                <v:stroke joinstyle="round"/>
                <v:textbox style="mso-fit-shape-to-text:t" inset="8pt,8pt,8pt,8pt"/>
              </v:rect>
            </w:pict>
          </mc:Fallback>
        </mc:AlternateContent>
      </w:r>
      <w:r>
        <w:rPr>
          <w:rFonts w:asciiTheme="minorHAnsi" w:hAnsiTheme="minorHAnsi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65F6C72" wp14:editId="05D029E9">
            <wp:extent cx="6246927" cy="1081377"/>
            <wp:effectExtent l="57150" t="0" r="59055" b="119380"/>
            <wp:docPr id="10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9130"/>
                    <a:stretch/>
                  </pic:blipFill>
                  <pic:spPr bwMode="auto">
                    <a:xfrm>
                      <a:off x="0" y="0"/>
                      <a:ext cx="6249725" cy="108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lumMod val="50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36E24E" w14:textId="77777777" w:rsidR="00CB2597" w:rsidRDefault="00CB2597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09496E9" w14:textId="77777777" w:rsidR="00403F0F" w:rsidRDefault="00403F0F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F6E5AE8" w14:textId="77777777" w:rsidR="00403F0F" w:rsidRDefault="00403F0F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7A2768E" w14:textId="60CDFC02" w:rsidR="00F306E8" w:rsidRPr="002A3121" w:rsidRDefault="00F306E8" w:rsidP="00530539">
      <w:pPr>
        <w:pStyle w:val="a4"/>
        <w:shd w:val="clear" w:color="auto" w:fill="D6D5D5" w:themeFill="background2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B2597">
        <w:rPr>
          <w:rFonts w:asciiTheme="minorHAnsi" w:hAnsiTheme="minorHAnsi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Подключение </w:t>
      </w:r>
      <w:r w:rsidRPr="00CB2597">
        <w:rPr>
          <w:rFonts w:asciiTheme="minorHAnsi" w:hAnsiTheme="minorHAnsi" w:cs="Times New Roman"/>
          <w:b/>
          <w:b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CB2597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2A3121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Черный разъем блока </w:t>
      </w:r>
      <w:r w:rsidR="002A3121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BCM</w:t>
      </w:r>
      <w:r w:rsidR="002A3121" w:rsidRPr="002A3121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A3121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 правой кик панелью</w:t>
      </w:r>
    </w:p>
    <w:p w14:paraId="2EAB2497" w14:textId="5E31BA00" w:rsidR="00F306E8" w:rsidRPr="00CB2597" w:rsidRDefault="00F306E8" w:rsidP="00F306E8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6A78A32" w14:textId="1878E958" w:rsidR="00F306E8" w:rsidRPr="002A3121" w:rsidRDefault="00F306E8" w:rsidP="00F306E8">
      <w:pPr>
        <w:pStyle w:val="a4"/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B2597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2A3121" w:rsidRPr="002A3121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1</w:t>
      </w:r>
      <w:r w:rsidRPr="00CB2597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-High: </w:t>
      </w:r>
      <w:r w:rsidR="002A3121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белый</w:t>
      </w:r>
    </w:p>
    <w:p w14:paraId="146D9C19" w14:textId="719C9747" w:rsidR="00F306E8" w:rsidRDefault="00F306E8" w:rsidP="00F306E8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B2597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2A3121" w:rsidRPr="002A3121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1</w:t>
      </w:r>
      <w:r w:rsidRPr="00CB2597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-Low: </w:t>
      </w:r>
      <w:r w:rsidR="002A3121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фиолетовый</w:t>
      </w:r>
    </w:p>
    <w:p w14:paraId="3CCC6DE5" w14:textId="77777777" w:rsidR="002A3121" w:rsidRDefault="002A3121" w:rsidP="00F306E8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05BF0B2" w14:textId="7EB28F8C" w:rsidR="002A3121" w:rsidRPr="002A3121" w:rsidRDefault="002A3121" w:rsidP="002A3121">
      <w:pPr>
        <w:pStyle w:val="a4"/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B2597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CB2597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-High: 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серый</w:t>
      </w:r>
    </w:p>
    <w:p w14:paraId="622D7DDB" w14:textId="7F0FFD55" w:rsidR="002A3121" w:rsidRPr="002A3121" w:rsidRDefault="002A3121" w:rsidP="002A3121">
      <w:pPr>
        <w:pStyle w:val="a4"/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B2597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CB2597"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-Low: 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синий</w:t>
      </w:r>
    </w:p>
    <w:p w14:paraId="73E7029B" w14:textId="77777777" w:rsidR="002A3121" w:rsidRPr="002A3121" w:rsidRDefault="002A3121" w:rsidP="00F306E8">
      <w:pPr>
        <w:pStyle w:val="a4"/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C0A2F57" w14:textId="77777777" w:rsidR="00F306E8" w:rsidRPr="00CB2597" w:rsidRDefault="00F306E8" w:rsidP="005D7EEC">
      <w:pPr>
        <w:pStyle w:val="a4"/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DC708A7" w14:textId="77777777" w:rsidR="00BA54AE" w:rsidRPr="00181D65" w:rsidRDefault="00BA54AE" w:rsidP="00F306E8">
      <w:pPr>
        <w:pStyle w:val="a4"/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04D5CEB" w14:textId="77777777" w:rsidR="006730DC" w:rsidRPr="004C74B1" w:rsidRDefault="006730DC" w:rsidP="00B94094">
      <w:pPr>
        <w:pStyle w:val="a4"/>
        <w:rPr>
          <w:lang w:val="en-US"/>
        </w:rPr>
      </w:pPr>
      <w:r w:rsidRPr="004C74B1">
        <w:rPr>
          <w:lang w:val="en-US"/>
        </w:rPr>
        <w:tab/>
      </w:r>
    </w:p>
    <w:sectPr w:rsidR="006730DC" w:rsidRPr="004C74B1" w:rsidSect="00B9409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426" w:left="851" w:header="283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489CC" w14:textId="77777777" w:rsidR="00B01F0E" w:rsidRDefault="00B01F0E">
      <w:r>
        <w:separator/>
      </w:r>
    </w:p>
  </w:endnote>
  <w:endnote w:type="continuationSeparator" w:id="0">
    <w:p w14:paraId="7582B526" w14:textId="77777777" w:rsidR="00B01F0E" w:rsidRDefault="00B0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rlito">
    <w:altName w:val="Cambria"/>
    <w:panose1 w:val="00000000000000000000"/>
    <w:charset w:val="00"/>
    <w:family w:val="roman"/>
    <w:notTrueType/>
    <w:pitch w:val="default"/>
  </w:font>
  <w:font w:name="Helvetica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E280" w14:textId="77777777" w:rsidR="005544AD" w:rsidRDefault="005544A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F726" w14:textId="77777777" w:rsidR="00B94094" w:rsidRPr="00E26F87" w:rsidRDefault="00B94094" w:rsidP="00B94094">
    <w:pPr>
      <w:rPr>
        <w:sz w:val="22"/>
        <w:szCs w:val="22"/>
        <w:lang w:val="ru-RU"/>
      </w:rPr>
    </w:pPr>
    <w:r w:rsidRPr="00CB2597">
      <w:rPr>
        <w:noProof/>
        <w:sz w:val="20"/>
        <w:szCs w:val="20"/>
      </w:rPr>
      <w:drawing>
        <wp:anchor distT="152400" distB="152400" distL="152400" distR="152400" simplePos="0" relativeHeight="251661312" behindDoc="1" locked="0" layoutInCell="1" allowOverlap="1" wp14:anchorId="45E1F53C" wp14:editId="0889E215">
          <wp:simplePos x="0" y="0"/>
          <wp:positionH relativeFrom="margin">
            <wp:align>right</wp:align>
          </wp:positionH>
          <wp:positionV relativeFrom="page">
            <wp:posOffset>9894743</wp:posOffset>
          </wp:positionV>
          <wp:extent cx="1231265" cy="376555"/>
          <wp:effectExtent l="0" t="0" r="6985" b="4445"/>
          <wp:wrapNone/>
          <wp:docPr id="107374183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0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265" cy="376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26F87">
      <w:rPr>
        <w:sz w:val="22"/>
        <w:szCs w:val="22"/>
        <w:lang w:val="ru-RU"/>
      </w:rPr>
      <w:t>Техническая поддержка: 8-800-550-41-35 support@vega-absolute.ru</w:t>
    </w:r>
  </w:p>
  <w:p w14:paraId="4E821EB5" w14:textId="77777777" w:rsidR="00B94094" w:rsidRPr="00B94094" w:rsidRDefault="00B94094" w:rsidP="00B94094">
    <w:pPr>
      <w:rPr>
        <w:sz w:val="22"/>
        <w:szCs w:val="22"/>
        <w:lang w:val="ru-RU"/>
      </w:rPr>
    </w:pPr>
    <w:r w:rsidRPr="00E26F87">
      <w:rPr>
        <w:sz w:val="22"/>
        <w:szCs w:val="22"/>
        <w:lang w:val="ru-RU"/>
      </w:rPr>
      <w:t>Сайт продукта: www.fmsvega.ru Сотрудничество: info@fmsvega.ru</w:t>
    </w:r>
    <w:r w:rsidRPr="00B94094">
      <w:rPr>
        <w:noProof/>
        <w:sz w:val="20"/>
        <w:szCs w:val="20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F6CD" w14:textId="77777777" w:rsidR="005544AD" w:rsidRDefault="005544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40DF" w14:textId="77777777" w:rsidR="00B01F0E" w:rsidRDefault="00B01F0E">
      <w:r>
        <w:separator/>
      </w:r>
    </w:p>
  </w:footnote>
  <w:footnote w:type="continuationSeparator" w:id="0">
    <w:p w14:paraId="454BFEB9" w14:textId="77777777" w:rsidR="00B01F0E" w:rsidRDefault="00B01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8659" w14:textId="77777777" w:rsidR="005544AD" w:rsidRDefault="005544A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D280" w14:textId="77777777" w:rsidR="00B33AE3" w:rsidRPr="00611179" w:rsidRDefault="00B33AE3" w:rsidP="00B33AE3">
    <w:pPr>
      <w:pStyle w:val="a6"/>
      <w:jc w:val="right"/>
      <w:rPr>
        <w:sz w:val="12"/>
        <w:szCs w:val="12"/>
      </w:rPr>
    </w:pPr>
  </w:p>
  <w:p w14:paraId="459D5FD3" w14:textId="77777777" w:rsidR="00511722" w:rsidRDefault="00B94094">
    <w:pPr>
      <w:pStyle w:val="a6"/>
    </w:pPr>
    <w:r w:rsidRPr="00B9622D">
      <w:rPr>
        <w:noProof/>
        <w:sz w:val="28"/>
        <w:szCs w:val="28"/>
      </w:rPr>
      <w:drawing>
        <wp:anchor distT="152400" distB="152400" distL="152400" distR="152400" simplePos="0" relativeHeight="251659264" behindDoc="0" locked="0" layoutInCell="1" allowOverlap="1" wp14:anchorId="799BEBDE" wp14:editId="6DB4A319">
          <wp:simplePos x="0" y="0"/>
          <wp:positionH relativeFrom="page">
            <wp:posOffset>5133167</wp:posOffset>
          </wp:positionH>
          <wp:positionV relativeFrom="topMargin">
            <wp:posOffset>297469</wp:posOffset>
          </wp:positionV>
          <wp:extent cx="2109470" cy="189865"/>
          <wp:effectExtent l="0" t="0" r="5080" b="635"/>
          <wp:wrapNone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1 mtX FILL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9470" cy="1898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DB3" w14:textId="77777777" w:rsidR="005544AD" w:rsidRDefault="005544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53"/>
    <w:multiLevelType w:val="hybridMultilevel"/>
    <w:tmpl w:val="FF36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38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8D"/>
    <w:rsid w:val="00000078"/>
    <w:rsid w:val="00012891"/>
    <w:rsid w:val="000154E7"/>
    <w:rsid w:val="000165EA"/>
    <w:rsid w:val="00020B83"/>
    <w:rsid w:val="00026B03"/>
    <w:rsid w:val="00030DB9"/>
    <w:rsid w:val="0003180E"/>
    <w:rsid w:val="000320CA"/>
    <w:rsid w:val="00036F08"/>
    <w:rsid w:val="000418BF"/>
    <w:rsid w:val="000448AB"/>
    <w:rsid w:val="00044DD1"/>
    <w:rsid w:val="00061B17"/>
    <w:rsid w:val="00065F9D"/>
    <w:rsid w:val="00066984"/>
    <w:rsid w:val="00077F42"/>
    <w:rsid w:val="00081B03"/>
    <w:rsid w:val="000A5031"/>
    <w:rsid w:val="000A5814"/>
    <w:rsid w:val="000B1DB2"/>
    <w:rsid w:val="000C5ABC"/>
    <w:rsid w:val="000F0D47"/>
    <w:rsid w:val="000F2F34"/>
    <w:rsid w:val="00104D52"/>
    <w:rsid w:val="00110F5B"/>
    <w:rsid w:val="00112111"/>
    <w:rsid w:val="001131E4"/>
    <w:rsid w:val="001138BC"/>
    <w:rsid w:val="00114FF9"/>
    <w:rsid w:val="00117689"/>
    <w:rsid w:val="00117A22"/>
    <w:rsid w:val="00125903"/>
    <w:rsid w:val="00125F63"/>
    <w:rsid w:val="001265C2"/>
    <w:rsid w:val="00133993"/>
    <w:rsid w:val="001448CB"/>
    <w:rsid w:val="00144971"/>
    <w:rsid w:val="0014507A"/>
    <w:rsid w:val="001457A2"/>
    <w:rsid w:val="00151573"/>
    <w:rsid w:val="0015321D"/>
    <w:rsid w:val="0016549E"/>
    <w:rsid w:val="0016728C"/>
    <w:rsid w:val="00170A72"/>
    <w:rsid w:val="00170D1C"/>
    <w:rsid w:val="001805EE"/>
    <w:rsid w:val="00180CFA"/>
    <w:rsid w:val="00181D65"/>
    <w:rsid w:val="00190DAD"/>
    <w:rsid w:val="00191317"/>
    <w:rsid w:val="001B617F"/>
    <w:rsid w:val="001B692C"/>
    <w:rsid w:val="001C1563"/>
    <w:rsid w:val="001C1645"/>
    <w:rsid w:val="001C527C"/>
    <w:rsid w:val="001D36FB"/>
    <w:rsid w:val="001D427A"/>
    <w:rsid w:val="001D4C12"/>
    <w:rsid w:val="001D670E"/>
    <w:rsid w:val="001E0939"/>
    <w:rsid w:val="001E2CFF"/>
    <w:rsid w:val="001E60CB"/>
    <w:rsid w:val="001E790A"/>
    <w:rsid w:val="001F3445"/>
    <w:rsid w:val="001F3C9D"/>
    <w:rsid w:val="002024AA"/>
    <w:rsid w:val="00203042"/>
    <w:rsid w:val="002055BE"/>
    <w:rsid w:val="00212E02"/>
    <w:rsid w:val="0021391D"/>
    <w:rsid w:val="00217A9A"/>
    <w:rsid w:val="0022702B"/>
    <w:rsid w:val="00234CCB"/>
    <w:rsid w:val="00240E42"/>
    <w:rsid w:val="0024141A"/>
    <w:rsid w:val="00241E38"/>
    <w:rsid w:val="002460DC"/>
    <w:rsid w:val="00250316"/>
    <w:rsid w:val="00262464"/>
    <w:rsid w:val="002635BB"/>
    <w:rsid w:val="00265B9C"/>
    <w:rsid w:val="00270238"/>
    <w:rsid w:val="0027030E"/>
    <w:rsid w:val="002714A9"/>
    <w:rsid w:val="00271969"/>
    <w:rsid w:val="00271A5E"/>
    <w:rsid w:val="00276DBA"/>
    <w:rsid w:val="00283687"/>
    <w:rsid w:val="00283EAA"/>
    <w:rsid w:val="00283F62"/>
    <w:rsid w:val="00293A35"/>
    <w:rsid w:val="00297AAE"/>
    <w:rsid w:val="002A0608"/>
    <w:rsid w:val="002A2C91"/>
    <w:rsid w:val="002A3046"/>
    <w:rsid w:val="002A3121"/>
    <w:rsid w:val="002B5838"/>
    <w:rsid w:val="002B6BFF"/>
    <w:rsid w:val="002C3BAA"/>
    <w:rsid w:val="002C4E90"/>
    <w:rsid w:val="002D0934"/>
    <w:rsid w:val="002D2B9D"/>
    <w:rsid w:val="002D4A26"/>
    <w:rsid w:val="00301E8D"/>
    <w:rsid w:val="003020F1"/>
    <w:rsid w:val="00302926"/>
    <w:rsid w:val="00306523"/>
    <w:rsid w:val="00307CC6"/>
    <w:rsid w:val="00313B22"/>
    <w:rsid w:val="00316D11"/>
    <w:rsid w:val="0032039C"/>
    <w:rsid w:val="00320846"/>
    <w:rsid w:val="00325F00"/>
    <w:rsid w:val="00325F8D"/>
    <w:rsid w:val="003322E0"/>
    <w:rsid w:val="00332BC1"/>
    <w:rsid w:val="00335BAD"/>
    <w:rsid w:val="00346192"/>
    <w:rsid w:val="003465D6"/>
    <w:rsid w:val="0035182B"/>
    <w:rsid w:val="00354D32"/>
    <w:rsid w:val="00363B64"/>
    <w:rsid w:val="00366C92"/>
    <w:rsid w:val="003800BF"/>
    <w:rsid w:val="003803D6"/>
    <w:rsid w:val="003954EF"/>
    <w:rsid w:val="003976BA"/>
    <w:rsid w:val="003A3D84"/>
    <w:rsid w:val="003C08E8"/>
    <w:rsid w:val="003C30C1"/>
    <w:rsid w:val="003D1E05"/>
    <w:rsid w:val="003D38C2"/>
    <w:rsid w:val="003D4252"/>
    <w:rsid w:val="003F1B7E"/>
    <w:rsid w:val="00400CC0"/>
    <w:rsid w:val="00402949"/>
    <w:rsid w:val="00403F0F"/>
    <w:rsid w:val="0040690B"/>
    <w:rsid w:val="00427ED4"/>
    <w:rsid w:val="00434DFB"/>
    <w:rsid w:val="004369A4"/>
    <w:rsid w:val="00445685"/>
    <w:rsid w:val="00445AA6"/>
    <w:rsid w:val="004527C9"/>
    <w:rsid w:val="00453694"/>
    <w:rsid w:val="00455570"/>
    <w:rsid w:val="0046219F"/>
    <w:rsid w:val="00470120"/>
    <w:rsid w:val="00472EC1"/>
    <w:rsid w:val="00476166"/>
    <w:rsid w:val="0048204C"/>
    <w:rsid w:val="00485D7B"/>
    <w:rsid w:val="004868C3"/>
    <w:rsid w:val="00494670"/>
    <w:rsid w:val="004A5DC0"/>
    <w:rsid w:val="004A781F"/>
    <w:rsid w:val="004B20BE"/>
    <w:rsid w:val="004B6FD6"/>
    <w:rsid w:val="004C38E2"/>
    <w:rsid w:val="004C4D08"/>
    <w:rsid w:val="004C5165"/>
    <w:rsid w:val="004C74B1"/>
    <w:rsid w:val="004C780E"/>
    <w:rsid w:val="004D453D"/>
    <w:rsid w:val="004E0F2B"/>
    <w:rsid w:val="004E55C1"/>
    <w:rsid w:val="004E5F7E"/>
    <w:rsid w:val="004F0EDD"/>
    <w:rsid w:val="004F14C4"/>
    <w:rsid w:val="004F191C"/>
    <w:rsid w:val="004F520C"/>
    <w:rsid w:val="004F714F"/>
    <w:rsid w:val="00500C53"/>
    <w:rsid w:val="005110B1"/>
    <w:rsid w:val="00511722"/>
    <w:rsid w:val="00530539"/>
    <w:rsid w:val="00530B13"/>
    <w:rsid w:val="00534DDD"/>
    <w:rsid w:val="00540155"/>
    <w:rsid w:val="005421FD"/>
    <w:rsid w:val="00552BFC"/>
    <w:rsid w:val="005544AD"/>
    <w:rsid w:val="00564024"/>
    <w:rsid w:val="00567677"/>
    <w:rsid w:val="00583241"/>
    <w:rsid w:val="005847FE"/>
    <w:rsid w:val="005912D2"/>
    <w:rsid w:val="005A21CE"/>
    <w:rsid w:val="005B1103"/>
    <w:rsid w:val="005B6BBD"/>
    <w:rsid w:val="005C4D86"/>
    <w:rsid w:val="005D2F68"/>
    <w:rsid w:val="005D7EEC"/>
    <w:rsid w:val="005F208A"/>
    <w:rsid w:val="005F4C10"/>
    <w:rsid w:val="00600151"/>
    <w:rsid w:val="00600F23"/>
    <w:rsid w:val="00605567"/>
    <w:rsid w:val="006064FD"/>
    <w:rsid w:val="00606F63"/>
    <w:rsid w:val="0061015E"/>
    <w:rsid w:val="00611179"/>
    <w:rsid w:val="00613A0C"/>
    <w:rsid w:val="006218AB"/>
    <w:rsid w:val="00623FC0"/>
    <w:rsid w:val="006244A7"/>
    <w:rsid w:val="00635C3A"/>
    <w:rsid w:val="0064655C"/>
    <w:rsid w:val="0065618A"/>
    <w:rsid w:val="006605E4"/>
    <w:rsid w:val="006730DC"/>
    <w:rsid w:val="00673796"/>
    <w:rsid w:val="006826CB"/>
    <w:rsid w:val="006949BB"/>
    <w:rsid w:val="00697753"/>
    <w:rsid w:val="006B1420"/>
    <w:rsid w:val="006B185E"/>
    <w:rsid w:val="006C3B4F"/>
    <w:rsid w:val="006D2091"/>
    <w:rsid w:val="006E292A"/>
    <w:rsid w:val="006E3081"/>
    <w:rsid w:val="006E5A82"/>
    <w:rsid w:val="006E6E80"/>
    <w:rsid w:val="006F1FA9"/>
    <w:rsid w:val="006F2FDE"/>
    <w:rsid w:val="006F32C7"/>
    <w:rsid w:val="006F589E"/>
    <w:rsid w:val="00702CB3"/>
    <w:rsid w:val="007058BE"/>
    <w:rsid w:val="00712350"/>
    <w:rsid w:val="00725453"/>
    <w:rsid w:val="0073088B"/>
    <w:rsid w:val="00733118"/>
    <w:rsid w:val="0074258E"/>
    <w:rsid w:val="00745BE4"/>
    <w:rsid w:val="00750C9D"/>
    <w:rsid w:val="00751BF8"/>
    <w:rsid w:val="00755DD7"/>
    <w:rsid w:val="00760249"/>
    <w:rsid w:val="007602A4"/>
    <w:rsid w:val="007654E1"/>
    <w:rsid w:val="007670D9"/>
    <w:rsid w:val="00772C37"/>
    <w:rsid w:val="0077321D"/>
    <w:rsid w:val="00773815"/>
    <w:rsid w:val="007738E4"/>
    <w:rsid w:val="00774360"/>
    <w:rsid w:val="007834E1"/>
    <w:rsid w:val="00790D8C"/>
    <w:rsid w:val="00791C48"/>
    <w:rsid w:val="00793819"/>
    <w:rsid w:val="007A6A7B"/>
    <w:rsid w:val="007A7BBC"/>
    <w:rsid w:val="007B29E6"/>
    <w:rsid w:val="007B6F5D"/>
    <w:rsid w:val="007C2537"/>
    <w:rsid w:val="007C4C75"/>
    <w:rsid w:val="007D4279"/>
    <w:rsid w:val="007E1C27"/>
    <w:rsid w:val="00815B76"/>
    <w:rsid w:val="00816762"/>
    <w:rsid w:val="008217D8"/>
    <w:rsid w:val="00821F43"/>
    <w:rsid w:val="008248C7"/>
    <w:rsid w:val="008251F2"/>
    <w:rsid w:val="008264AE"/>
    <w:rsid w:val="00844447"/>
    <w:rsid w:val="008576DA"/>
    <w:rsid w:val="0086038D"/>
    <w:rsid w:val="00864D6E"/>
    <w:rsid w:val="008656B1"/>
    <w:rsid w:val="00873052"/>
    <w:rsid w:val="00874D0D"/>
    <w:rsid w:val="00875248"/>
    <w:rsid w:val="00875AAB"/>
    <w:rsid w:val="008839A3"/>
    <w:rsid w:val="00891C14"/>
    <w:rsid w:val="00891DD0"/>
    <w:rsid w:val="00894815"/>
    <w:rsid w:val="008A4859"/>
    <w:rsid w:val="008A639F"/>
    <w:rsid w:val="008B00EB"/>
    <w:rsid w:val="008B5EAC"/>
    <w:rsid w:val="008B7729"/>
    <w:rsid w:val="008C2631"/>
    <w:rsid w:val="008C58CD"/>
    <w:rsid w:val="008C5FE5"/>
    <w:rsid w:val="008D33C2"/>
    <w:rsid w:val="008D6137"/>
    <w:rsid w:val="008E37C3"/>
    <w:rsid w:val="008E3C9A"/>
    <w:rsid w:val="008E583F"/>
    <w:rsid w:val="008E5F77"/>
    <w:rsid w:val="00906706"/>
    <w:rsid w:val="00933355"/>
    <w:rsid w:val="009422D5"/>
    <w:rsid w:val="009425A5"/>
    <w:rsid w:val="00950CF1"/>
    <w:rsid w:val="00952D90"/>
    <w:rsid w:val="00953031"/>
    <w:rsid w:val="009602DB"/>
    <w:rsid w:val="00971CD9"/>
    <w:rsid w:val="00974F79"/>
    <w:rsid w:val="00976966"/>
    <w:rsid w:val="00977DA8"/>
    <w:rsid w:val="00977EDD"/>
    <w:rsid w:val="00980575"/>
    <w:rsid w:val="0098138A"/>
    <w:rsid w:val="00982AFA"/>
    <w:rsid w:val="00982F35"/>
    <w:rsid w:val="00983FE7"/>
    <w:rsid w:val="00985F55"/>
    <w:rsid w:val="00990EF8"/>
    <w:rsid w:val="0099728F"/>
    <w:rsid w:val="009A18EE"/>
    <w:rsid w:val="009A21FC"/>
    <w:rsid w:val="009A62BE"/>
    <w:rsid w:val="009B17C9"/>
    <w:rsid w:val="009C4BED"/>
    <w:rsid w:val="009D3E66"/>
    <w:rsid w:val="009D6242"/>
    <w:rsid w:val="009E1AF9"/>
    <w:rsid w:val="009F15BC"/>
    <w:rsid w:val="009F262A"/>
    <w:rsid w:val="009F6690"/>
    <w:rsid w:val="00A00E82"/>
    <w:rsid w:val="00A1269C"/>
    <w:rsid w:val="00A12BF7"/>
    <w:rsid w:val="00A24644"/>
    <w:rsid w:val="00A30392"/>
    <w:rsid w:val="00A321C2"/>
    <w:rsid w:val="00A331BD"/>
    <w:rsid w:val="00A52790"/>
    <w:rsid w:val="00A531FA"/>
    <w:rsid w:val="00A53B53"/>
    <w:rsid w:val="00A55BE0"/>
    <w:rsid w:val="00A64E44"/>
    <w:rsid w:val="00A66645"/>
    <w:rsid w:val="00A70C42"/>
    <w:rsid w:val="00A81AE8"/>
    <w:rsid w:val="00A84647"/>
    <w:rsid w:val="00A94851"/>
    <w:rsid w:val="00AA76A1"/>
    <w:rsid w:val="00AB116B"/>
    <w:rsid w:val="00AB77F7"/>
    <w:rsid w:val="00AD0726"/>
    <w:rsid w:val="00AD3209"/>
    <w:rsid w:val="00AD7061"/>
    <w:rsid w:val="00AE47E3"/>
    <w:rsid w:val="00AF7F0C"/>
    <w:rsid w:val="00B0021C"/>
    <w:rsid w:val="00B01F0E"/>
    <w:rsid w:val="00B04756"/>
    <w:rsid w:val="00B14CF5"/>
    <w:rsid w:val="00B15B82"/>
    <w:rsid w:val="00B23040"/>
    <w:rsid w:val="00B24140"/>
    <w:rsid w:val="00B26241"/>
    <w:rsid w:val="00B33AE3"/>
    <w:rsid w:val="00B35C93"/>
    <w:rsid w:val="00B36CF1"/>
    <w:rsid w:val="00B40655"/>
    <w:rsid w:val="00B51807"/>
    <w:rsid w:val="00B5403A"/>
    <w:rsid w:val="00B63351"/>
    <w:rsid w:val="00B66121"/>
    <w:rsid w:val="00B76E82"/>
    <w:rsid w:val="00B80CC0"/>
    <w:rsid w:val="00B82523"/>
    <w:rsid w:val="00B82B10"/>
    <w:rsid w:val="00B86C3B"/>
    <w:rsid w:val="00B87FB2"/>
    <w:rsid w:val="00B94094"/>
    <w:rsid w:val="00B953E1"/>
    <w:rsid w:val="00B9622D"/>
    <w:rsid w:val="00B96C85"/>
    <w:rsid w:val="00BA4B07"/>
    <w:rsid w:val="00BA54AE"/>
    <w:rsid w:val="00BB50EC"/>
    <w:rsid w:val="00BB73CC"/>
    <w:rsid w:val="00BC0E3B"/>
    <w:rsid w:val="00BC5697"/>
    <w:rsid w:val="00BE0BFD"/>
    <w:rsid w:val="00BE4F08"/>
    <w:rsid w:val="00BF231B"/>
    <w:rsid w:val="00BF532F"/>
    <w:rsid w:val="00C00BAA"/>
    <w:rsid w:val="00C034F9"/>
    <w:rsid w:val="00C05235"/>
    <w:rsid w:val="00C12E40"/>
    <w:rsid w:val="00C13C4E"/>
    <w:rsid w:val="00C21279"/>
    <w:rsid w:val="00C23C1B"/>
    <w:rsid w:val="00C478F3"/>
    <w:rsid w:val="00C5012D"/>
    <w:rsid w:val="00C5469B"/>
    <w:rsid w:val="00C55DC5"/>
    <w:rsid w:val="00C5649A"/>
    <w:rsid w:val="00C5660B"/>
    <w:rsid w:val="00C579D7"/>
    <w:rsid w:val="00C63D26"/>
    <w:rsid w:val="00C66D0F"/>
    <w:rsid w:val="00C71C52"/>
    <w:rsid w:val="00C72771"/>
    <w:rsid w:val="00C72AA6"/>
    <w:rsid w:val="00C83CE9"/>
    <w:rsid w:val="00C84FF2"/>
    <w:rsid w:val="00C9102F"/>
    <w:rsid w:val="00C972FB"/>
    <w:rsid w:val="00CA00F4"/>
    <w:rsid w:val="00CA0329"/>
    <w:rsid w:val="00CA09EE"/>
    <w:rsid w:val="00CA56F4"/>
    <w:rsid w:val="00CA6632"/>
    <w:rsid w:val="00CB2597"/>
    <w:rsid w:val="00CB2B08"/>
    <w:rsid w:val="00CB539C"/>
    <w:rsid w:val="00CB62D1"/>
    <w:rsid w:val="00CB637F"/>
    <w:rsid w:val="00CB7E34"/>
    <w:rsid w:val="00CC78E3"/>
    <w:rsid w:val="00CD1AF3"/>
    <w:rsid w:val="00CD4E0E"/>
    <w:rsid w:val="00CD7059"/>
    <w:rsid w:val="00CE1084"/>
    <w:rsid w:val="00D06DCF"/>
    <w:rsid w:val="00D102E1"/>
    <w:rsid w:val="00D1092E"/>
    <w:rsid w:val="00D135AE"/>
    <w:rsid w:val="00D1659D"/>
    <w:rsid w:val="00D317DA"/>
    <w:rsid w:val="00D50066"/>
    <w:rsid w:val="00D50AE6"/>
    <w:rsid w:val="00D53D17"/>
    <w:rsid w:val="00D63FCE"/>
    <w:rsid w:val="00D77B5B"/>
    <w:rsid w:val="00DA483F"/>
    <w:rsid w:val="00DA65BA"/>
    <w:rsid w:val="00DC0E4F"/>
    <w:rsid w:val="00DC5290"/>
    <w:rsid w:val="00DC6348"/>
    <w:rsid w:val="00DC6833"/>
    <w:rsid w:val="00DD1F35"/>
    <w:rsid w:val="00DE1C04"/>
    <w:rsid w:val="00DE1C2D"/>
    <w:rsid w:val="00DE1C67"/>
    <w:rsid w:val="00DE2FD8"/>
    <w:rsid w:val="00DE331C"/>
    <w:rsid w:val="00DF7406"/>
    <w:rsid w:val="00E149A3"/>
    <w:rsid w:val="00E14E45"/>
    <w:rsid w:val="00E15BE8"/>
    <w:rsid w:val="00E17DB4"/>
    <w:rsid w:val="00E20A83"/>
    <w:rsid w:val="00E26F87"/>
    <w:rsid w:val="00E3346B"/>
    <w:rsid w:val="00E358B0"/>
    <w:rsid w:val="00E475A0"/>
    <w:rsid w:val="00E611E7"/>
    <w:rsid w:val="00E62745"/>
    <w:rsid w:val="00E630A6"/>
    <w:rsid w:val="00E70DCC"/>
    <w:rsid w:val="00E71671"/>
    <w:rsid w:val="00E8174A"/>
    <w:rsid w:val="00E834D9"/>
    <w:rsid w:val="00E86954"/>
    <w:rsid w:val="00E86AA8"/>
    <w:rsid w:val="00E929E6"/>
    <w:rsid w:val="00E95B20"/>
    <w:rsid w:val="00E97262"/>
    <w:rsid w:val="00EA375D"/>
    <w:rsid w:val="00EE38B2"/>
    <w:rsid w:val="00EF0465"/>
    <w:rsid w:val="00EF05EC"/>
    <w:rsid w:val="00EF0E6E"/>
    <w:rsid w:val="00EF24E4"/>
    <w:rsid w:val="00F10AB9"/>
    <w:rsid w:val="00F1170B"/>
    <w:rsid w:val="00F12641"/>
    <w:rsid w:val="00F17644"/>
    <w:rsid w:val="00F26EA5"/>
    <w:rsid w:val="00F306E8"/>
    <w:rsid w:val="00F31AA7"/>
    <w:rsid w:val="00F3298E"/>
    <w:rsid w:val="00F32B11"/>
    <w:rsid w:val="00F40F5E"/>
    <w:rsid w:val="00F419CA"/>
    <w:rsid w:val="00F42827"/>
    <w:rsid w:val="00F54774"/>
    <w:rsid w:val="00F567E0"/>
    <w:rsid w:val="00F60A16"/>
    <w:rsid w:val="00F616E2"/>
    <w:rsid w:val="00F720CC"/>
    <w:rsid w:val="00F83982"/>
    <w:rsid w:val="00F86BFD"/>
    <w:rsid w:val="00F915A3"/>
    <w:rsid w:val="00F92E66"/>
    <w:rsid w:val="00F944CA"/>
    <w:rsid w:val="00FB2C50"/>
    <w:rsid w:val="00FC2F68"/>
    <w:rsid w:val="00FC3DDC"/>
    <w:rsid w:val="00FC5F5A"/>
    <w:rsid w:val="00FD4221"/>
    <w:rsid w:val="00FE4041"/>
    <w:rsid w:val="00FE4538"/>
    <w:rsid w:val="00FE4CB8"/>
    <w:rsid w:val="00FE79F5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D5C85"/>
  <w15:docId w15:val="{9AE78E15-1841-4E2A-8CAB-20138798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18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Стиль таблицы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character" w:customStyle="1" w:styleId="fontstyle01">
    <w:name w:val="fontstyle01"/>
    <w:basedOn w:val="a0"/>
    <w:rsid w:val="004F714F"/>
    <w:rPr>
      <w:rFonts w:ascii="Carlito" w:hAnsi="Carlito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212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2E02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212E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2E02"/>
    <w:rPr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FF774D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aa">
    <w:name w:val="Table Grid"/>
    <w:basedOn w:val="a1"/>
    <w:uiPriority w:val="39"/>
    <w:rsid w:val="00CB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CB63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CB637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c">
    <w:name w:val="Unresolved Mention"/>
    <w:basedOn w:val="a0"/>
    <w:uiPriority w:val="99"/>
    <w:semiHidden/>
    <w:unhideWhenUsed/>
    <w:rsid w:val="00552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58EF-C83A-47AF-9537-846BC069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</dc:creator>
  <dc:description/>
  <cp:lastModifiedBy>Алексей Фокин</cp:lastModifiedBy>
  <cp:revision>17</cp:revision>
  <cp:lastPrinted>2020-02-17T05:22:00Z</cp:lastPrinted>
  <dcterms:created xsi:type="dcterms:W3CDTF">2023-01-29T11:34:00Z</dcterms:created>
  <dcterms:modified xsi:type="dcterms:W3CDTF">2023-10-03T08:12:00Z</dcterms:modified>
  <dc:identifier/>
  <dc:language/>
</cp:coreProperties>
</file>